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AA4" w:rsidRPr="0012621F" w:rsidRDefault="00F37AA4" w:rsidP="0012621F">
      <w:pPr>
        <w:spacing w:line="240" w:lineRule="auto"/>
        <w:jc w:val="both"/>
        <w:rPr>
          <w:rFonts w:ascii="Times New Roman" w:hAnsi="Times New Roman" w:cs="Times New Roman"/>
          <w:b/>
          <w:sz w:val="24"/>
          <w:szCs w:val="24"/>
        </w:rPr>
      </w:pPr>
      <w:r w:rsidRPr="0012621F">
        <w:rPr>
          <w:rFonts w:ascii="Times New Roman" w:hAnsi="Times New Roman" w:cs="Times New Roman"/>
          <w:b/>
          <w:sz w:val="24"/>
          <w:szCs w:val="24"/>
        </w:rPr>
        <w:t>Introduction</w:t>
      </w:r>
    </w:p>
    <w:p w:rsidR="00F37AA4" w:rsidRPr="0012621F" w:rsidRDefault="00F37AA4" w:rsidP="0012621F">
      <w:pPr>
        <w:spacing w:line="360" w:lineRule="auto"/>
        <w:jc w:val="both"/>
        <w:rPr>
          <w:rFonts w:ascii="Times New Roman" w:hAnsi="Times New Roman" w:cs="Times New Roman"/>
          <w:sz w:val="24"/>
          <w:szCs w:val="24"/>
        </w:rPr>
      </w:pPr>
      <w:r w:rsidRPr="0012621F">
        <w:rPr>
          <w:rFonts w:ascii="Times New Roman" w:hAnsi="Times New Roman" w:cs="Times New Roman"/>
          <w:sz w:val="24"/>
          <w:szCs w:val="24"/>
        </w:rPr>
        <w:t>With reference to the</w:t>
      </w:r>
      <w:r w:rsidR="0012621F">
        <w:rPr>
          <w:rFonts w:ascii="Times New Roman" w:hAnsi="Times New Roman" w:cs="Times New Roman"/>
          <w:sz w:val="24"/>
          <w:szCs w:val="24"/>
        </w:rPr>
        <w:t xml:space="preserve"> </w:t>
      </w:r>
      <w:r w:rsidRPr="0012621F">
        <w:rPr>
          <w:rFonts w:ascii="Times New Roman" w:hAnsi="Times New Roman" w:cs="Times New Roman"/>
          <w:sz w:val="24"/>
          <w:szCs w:val="24"/>
        </w:rPr>
        <w:t>New York Convention</w:t>
      </w:r>
      <w:r w:rsidR="0012621F">
        <w:rPr>
          <w:rFonts w:ascii="Times New Roman" w:hAnsi="Times New Roman" w:cs="Times New Roman"/>
          <w:sz w:val="24"/>
          <w:szCs w:val="24"/>
        </w:rPr>
        <w:t xml:space="preserve"> </w:t>
      </w:r>
      <w:r w:rsidRPr="0012621F">
        <w:rPr>
          <w:rFonts w:ascii="Times New Roman" w:hAnsi="Times New Roman" w:cs="Times New Roman"/>
          <w:sz w:val="24"/>
          <w:szCs w:val="24"/>
        </w:rPr>
        <w:t>on the Recognition and Enforcement of</w:t>
      </w:r>
      <w:r w:rsidR="0012621F">
        <w:rPr>
          <w:rFonts w:ascii="Times New Roman" w:hAnsi="Times New Roman" w:cs="Times New Roman"/>
          <w:sz w:val="24"/>
          <w:szCs w:val="24"/>
        </w:rPr>
        <w:t xml:space="preserve"> </w:t>
      </w:r>
      <w:r w:rsidRPr="0012621F">
        <w:rPr>
          <w:rFonts w:ascii="Times New Roman" w:hAnsi="Times New Roman" w:cs="Times New Roman"/>
          <w:sz w:val="24"/>
          <w:szCs w:val="24"/>
        </w:rPr>
        <w:t>Foreign Arbitral Awards 1958 (New York Convention)</w:t>
      </w:r>
      <w:r w:rsidR="0012621F">
        <w:rPr>
          <w:rFonts w:ascii="Times New Roman" w:hAnsi="Times New Roman" w:cs="Times New Roman"/>
          <w:sz w:val="24"/>
          <w:szCs w:val="24"/>
        </w:rPr>
        <w:t xml:space="preserve"> </w:t>
      </w:r>
      <w:r w:rsidRPr="0012621F">
        <w:rPr>
          <w:rFonts w:ascii="Times New Roman" w:hAnsi="Times New Roman" w:cs="Times New Roman"/>
          <w:sz w:val="24"/>
          <w:szCs w:val="24"/>
        </w:rPr>
        <w:t>and the UNCITRAL Model</w:t>
      </w:r>
      <w:r w:rsidR="0012621F">
        <w:rPr>
          <w:rFonts w:ascii="Times New Roman" w:hAnsi="Times New Roman" w:cs="Times New Roman"/>
          <w:sz w:val="24"/>
          <w:szCs w:val="24"/>
        </w:rPr>
        <w:t xml:space="preserve"> </w:t>
      </w:r>
      <w:r w:rsidRPr="0012621F">
        <w:rPr>
          <w:rFonts w:ascii="Times New Roman" w:hAnsi="Times New Roman" w:cs="Times New Roman"/>
          <w:sz w:val="24"/>
          <w:szCs w:val="24"/>
        </w:rPr>
        <w:t>Law on International Commercial Arbitration 1985 (Model Law), the point of this paper is to critically discuss as whether</w:t>
      </w:r>
      <w:r w:rsidR="0012621F">
        <w:rPr>
          <w:rFonts w:ascii="Times New Roman" w:hAnsi="Times New Roman" w:cs="Times New Roman"/>
          <w:sz w:val="24"/>
          <w:szCs w:val="24"/>
        </w:rPr>
        <w:t xml:space="preserve"> </w:t>
      </w:r>
      <w:r w:rsidRPr="0012621F">
        <w:rPr>
          <w:rFonts w:ascii="Times New Roman" w:hAnsi="Times New Roman" w:cs="Times New Roman"/>
          <w:sz w:val="24"/>
          <w:szCs w:val="24"/>
        </w:rPr>
        <w:t>public policy a legitimate impediment to enforcement of foreign arbitral awards or whether</w:t>
      </w:r>
      <w:r w:rsidR="0012621F">
        <w:rPr>
          <w:rFonts w:ascii="Times New Roman" w:hAnsi="Times New Roman" w:cs="Times New Roman"/>
          <w:sz w:val="24"/>
          <w:szCs w:val="24"/>
        </w:rPr>
        <w:t xml:space="preserve"> </w:t>
      </w:r>
      <w:r w:rsidRPr="0012621F">
        <w:rPr>
          <w:rFonts w:ascii="Times New Roman" w:hAnsi="Times New Roman" w:cs="Times New Roman"/>
          <w:sz w:val="24"/>
          <w:szCs w:val="24"/>
        </w:rPr>
        <w:t>it delay the smooth operation of international commercial arbitration. For conducting this critical discussion firstly the concepts related are defined</w:t>
      </w:r>
      <w:r w:rsidR="0012621F">
        <w:rPr>
          <w:rFonts w:ascii="Times New Roman" w:hAnsi="Times New Roman" w:cs="Times New Roman"/>
          <w:sz w:val="24"/>
          <w:szCs w:val="24"/>
        </w:rPr>
        <w:t>,</w:t>
      </w:r>
      <w:r w:rsidRPr="0012621F">
        <w:rPr>
          <w:rFonts w:ascii="Times New Roman" w:hAnsi="Times New Roman" w:cs="Times New Roman"/>
          <w:sz w:val="24"/>
          <w:szCs w:val="24"/>
        </w:rPr>
        <w:t xml:space="preserve"> then the issues related are critically discussed in relation to the obtainable research literature. Finally some empirical evidences relates case study findings are discussed with reference to evidences obtained from various countries. In the end, based on the discussion of the paper,</w:t>
      </w:r>
      <w:r w:rsidR="0012621F">
        <w:rPr>
          <w:rFonts w:ascii="Times New Roman" w:hAnsi="Times New Roman" w:cs="Times New Roman"/>
          <w:sz w:val="24"/>
          <w:szCs w:val="24"/>
        </w:rPr>
        <w:t xml:space="preserve"> </w:t>
      </w:r>
      <w:r w:rsidRPr="0012621F">
        <w:rPr>
          <w:rFonts w:ascii="Times New Roman" w:hAnsi="Times New Roman" w:cs="Times New Roman"/>
          <w:sz w:val="24"/>
          <w:szCs w:val="24"/>
        </w:rPr>
        <w:t xml:space="preserve">own conclusions are made. </w:t>
      </w:r>
    </w:p>
    <w:p w:rsidR="00E62EF8" w:rsidRPr="0012621F" w:rsidRDefault="00E62EF8" w:rsidP="0012621F">
      <w:pPr>
        <w:spacing w:line="240" w:lineRule="auto"/>
        <w:jc w:val="both"/>
        <w:rPr>
          <w:rFonts w:ascii="Times New Roman" w:hAnsi="Times New Roman" w:cs="Times New Roman"/>
          <w:sz w:val="24"/>
          <w:szCs w:val="24"/>
        </w:rPr>
      </w:pPr>
    </w:p>
    <w:p w:rsidR="00F37AA4" w:rsidRPr="0012621F" w:rsidRDefault="00F37AA4" w:rsidP="0012621F">
      <w:pPr>
        <w:spacing w:line="360" w:lineRule="auto"/>
        <w:jc w:val="both"/>
        <w:rPr>
          <w:rFonts w:ascii="Times New Roman" w:hAnsi="Times New Roman" w:cs="Times New Roman"/>
          <w:b/>
          <w:sz w:val="24"/>
          <w:szCs w:val="24"/>
        </w:rPr>
      </w:pPr>
      <w:r w:rsidRPr="0012621F">
        <w:rPr>
          <w:rFonts w:ascii="Times New Roman" w:hAnsi="Times New Roman" w:cs="Times New Roman"/>
          <w:b/>
          <w:sz w:val="24"/>
          <w:szCs w:val="24"/>
        </w:rPr>
        <w:t>Main Body</w:t>
      </w:r>
      <w:bookmarkStart w:id="0" w:name="_GoBack"/>
      <w:bookmarkEnd w:id="0"/>
    </w:p>
    <w:p w:rsidR="00E62EF8" w:rsidRPr="0012621F" w:rsidRDefault="002E6CDB" w:rsidP="0012621F">
      <w:pPr>
        <w:spacing w:line="360" w:lineRule="auto"/>
        <w:jc w:val="both"/>
        <w:rPr>
          <w:rFonts w:ascii="Times New Roman" w:hAnsi="Times New Roman" w:cs="Times New Roman"/>
          <w:sz w:val="24"/>
          <w:szCs w:val="24"/>
        </w:rPr>
      </w:pPr>
      <w:r w:rsidRPr="0012621F">
        <w:rPr>
          <w:rFonts w:ascii="Times New Roman" w:hAnsi="Times New Roman" w:cs="Times New Roman"/>
          <w:sz w:val="24"/>
          <w:szCs w:val="24"/>
        </w:rPr>
        <w:t>Involving in international</w:t>
      </w:r>
      <w:r w:rsidR="00E62EF8" w:rsidRPr="0012621F">
        <w:rPr>
          <w:rFonts w:ascii="Times New Roman" w:hAnsi="Times New Roman" w:cs="Times New Roman"/>
          <w:sz w:val="24"/>
          <w:szCs w:val="24"/>
        </w:rPr>
        <w:t xml:space="preserve"> </w:t>
      </w:r>
      <w:r w:rsidR="008E0778" w:rsidRPr="0012621F">
        <w:rPr>
          <w:rFonts w:ascii="Times New Roman" w:hAnsi="Times New Roman" w:cs="Times New Roman"/>
          <w:sz w:val="24"/>
          <w:szCs w:val="24"/>
        </w:rPr>
        <w:t>commercial or business</w:t>
      </w:r>
      <w:r w:rsidR="0012621F">
        <w:rPr>
          <w:rFonts w:ascii="Times New Roman" w:hAnsi="Times New Roman" w:cs="Times New Roman"/>
          <w:sz w:val="24"/>
          <w:szCs w:val="24"/>
        </w:rPr>
        <w:t xml:space="preserve"> </w:t>
      </w:r>
      <w:r w:rsidRPr="0012621F">
        <w:rPr>
          <w:rFonts w:ascii="Times New Roman" w:hAnsi="Times New Roman" w:cs="Times New Roman"/>
          <w:sz w:val="24"/>
          <w:szCs w:val="24"/>
        </w:rPr>
        <w:t>dealings</w:t>
      </w:r>
      <w:r w:rsidR="00E62EF8" w:rsidRPr="0012621F">
        <w:rPr>
          <w:rFonts w:ascii="Times New Roman" w:hAnsi="Times New Roman" w:cs="Times New Roman"/>
          <w:sz w:val="24"/>
          <w:szCs w:val="24"/>
        </w:rPr>
        <w:t xml:space="preserve"> </w:t>
      </w:r>
      <w:r w:rsidRPr="0012621F">
        <w:rPr>
          <w:rFonts w:ascii="Times New Roman" w:hAnsi="Times New Roman" w:cs="Times New Roman"/>
          <w:sz w:val="24"/>
          <w:szCs w:val="24"/>
        </w:rPr>
        <w:t>might</w:t>
      </w:r>
      <w:r w:rsidR="00E62EF8" w:rsidRPr="0012621F">
        <w:rPr>
          <w:rFonts w:ascii="Times New Roman" w:hAnsi="Times New Roman" w:cs="Times New Roman"/>
          <w:sz w:val="24"/>
          <w:szCs w:val="24"/>
        </w:rPr>
        <w:t xml:space="preserve"> </w:t>
      </w:r>
      <w:r w:rsidRPr="0012621F">
        <w:rPr>
          <w:rFonts w:ascii="Times New Roman" w:hAnsi="Times New Roman" w:cs="Times New Roman"/>
          <w:sz w:val="24"/>
          <w:szCs w:val="24"/>
        </w:rPr>
        <w:t>create</w:t>
      </w:r>
      <w:r w:rsidR="00E62EF8" w:rsidRPr="0012621F">
        <w:rPr>
          <w:rFonts w:ascii="Times New Roman" w:hAnsi="Times New Roman" w:cs="Times New Roman"/>
          <w:sz w:val="24"/>
          <w:szCs w:val="24"/>
        </w:rPr>
        <w:t xml:space="preserve"> the parties </w:t>
      </w:r>
      <w:r w:rsidRPr="0012621F">
        <w:rPr>
          <w:rFonts w:ascii="Times New Roman" w:hAnsi="Times New Roman" w:cs="Times New Roman"/>
          <w:sz w:val="24"/>
          <w:szCs w:val="24"/>
        </w:rPr>
        <w:t>experience</w:t>
      </w:r>
      <w:r w:rsidR="00E62EF8" w:rsidRPr="0012621F">
        <w:rPr>
          <w:rFonts w:ascii="Times New Roman" w:hAnsi="Times New Roman" w:cs="Times New Roman"/>
          <w:sz w:val="24"/>
          <w:szCs w:val="24"/>
        </w:rPr>
        <w:t xml:space="preserve"> </w:t>
      </w:r>
      <w:r w:rsidRPr="0012621F">
        <w:rPr>
          <w:rFonts w:ascii="Times New Roman" w:hAnsi="Times New Roman" w:cs="Times New Roman"/>
          <w:sz w:val="24"/>
          <w:szCs w:val="24"/>
        </w:rPr>
        <w:t>unsure</w:t>
      </w:r>
      <w:r w:rsidR="00E62EF8" w:rsidRPr="0012621F">
        <w:rPr>
          <w:rFonts w:ascii="Times New Roman" w:hAnsi="Times New Roman" w:cs="Times New Roman"/>
          <w:sz w:val="24"/>
          <w:szCs w:val="24"/>
        </w:rPr>
        <w:t xml:space="preserve"> </w:t>
      </w:r>
      <w:r w:rsidRPr="0012621F">
        <w:rPr>
          <w:rFonts w:ascii="Times New Roman" w:hAnsi="Times New Roman" w:cs="Times New Roman"/>
          <w:sz w:val="24"/>
          <w:szCs w:val="24"/>
        </w:rPr>
        <w:t>and tentative as regards</w:t>
      </w:r>
      <w:r w:rsidR="00E62EF8" w:rsidRPr="0012621F">
        <w:rPr>
          <w:rFonts w:ascii="Times New Roman" w:hAnsi="Times New Roman" w:cs="Times New Roman"/>
          <w:sz w:val="24"/>
          <w:szCs w:val="24"/>
        </w:rPr>
        <w:t xml:space="preserve"> the </w:t>
      </w:r>
      <w:r w:rsidRPr="0012621F">
        <w:rPr>
          <w:rFonts w:ascii="Times New Roman" w:hAnsi="Times New Roman" w:cs="Times New Roman"/>
          <w:sz w:val="24"/>
          <w:szCs w:val="24"/>
        </w:rPr>
        <w:t>effect</w:t>
      </w:r>
      <w:r w:rsidR="00E62EF8" w:rsidRPr="0012621F">
        <w:rPr>
          <w:rFonts w:ascii="Times New Roman" w:hAnsi="Times New Roman" w:cs="Times New Roman"/>
          <w:sz w:val="24"/>
          <w:szCs w:val="24"/>
        </w:rPr>
        <w:t xml:space="preserve"> of a </w:t>
      </w:r>
      <w:r w:rsidRPr="0012621F">
        <w:rPr>
          <w:rFonts w:ascii="Times New Roman" w:hAnsi="Times New Roman" w:cs="Times New Roman"/>
          <w:sz w:val="24"/>
          <w:szCs w:val="24"/>
        </w:rPr>
        <w:t>disagreement, which in most cases</w:t>
      </w:r>
      <w:r w:rsidR="0012621F">
        <w:rPr>
          <w:rFonts w:ascii="Times New Roman" w:hAnsi="Times New Roman" w:cs="Times New Roman"/>
          <w:sz w:val="24"/>
          <w:szCs w:val="24"/>
        </w:rPr>
        <w:t xml:space="preserve"> </w:t>
      </w:r>
      <w:r w:rsidRPr="0012621F">
        <w:rPr>
          <w:rFonts w:ascii="Times New Roman" w:hAnsi="Times New Roman" w:cs="Times New Roman"/>
          <w:sz w:val="24"/>
          <w:szCs w:val="24"/>
        </w:rPr>
        <w:t>direct</w:t>
      </w:r>
      <w:r w:rsidR="0012621F">
        <w:rPr>
          <w:rFonts w:ascii="Times New Roman" w:hAnsi="Times New Roman" w:cs="Times New Roman"/>
          <w:sz w:val="24"/>
          <w:szCs w:val="24"/>
        </w:rPr>
        <w:t xml:space="preserve"> </w:t>
      </w:r>
      <w:r w:rsidR="00E62EF8" w:rsidRPr="0012621F">
        <w:rPr>
          <w:rFonts w:ascii="Times New Roman" w:hAnsi="Times New Roman" w:cs="Times New Roman"/>
          <w:sz w:val="24"/>
          <w:szCs w:val="24"/>
        </w:rPr>
        <w:t xml:space="preserve">them to </w:t>
      </w:r>
      <w:r w:rsidRPr="0012621F">
        <w:rPr>
          <w:rFonts w:ascii="Times New Roman" w:hAnsi="Times New Roman" w:cs="Times New Roman"/>
          <w:sz w:val="24"/>
          <w:szCs w:val="24"/>
        </w:rPr>
        <w:t>consign</w:t>
      </w:r>
      <w:r w:rsidR="00E62EF8" w:rsidRPr="0012621F">
        <w:rPr>
          <w:rFonts w:ascii="Times New Roman" w:hAnsi="Times New Roman" w:cs="Times New Roman"/>
          <w:sz w:val="24"/>
          <w:szCs w:val="24"/>
        </w:rPr>
        <w:t xml:space="preserve"> arbitration</w:t>
      </w:r>
      <w:r w:rsidR="0012621F">
        <w:rPr>
          <w:rFonts w:ascii="Times New Roman" w:hAnsi="Times New Roman" w:cs="Times New Roman"/>
          <w:sz w:val="24"/>
          <w:szCs w:val="24"/>
        </w:rPr>
        <w:t xml:space="preserve"> </w:t>
      </w:r>
      <w:r w:rsidR="00E62EF8" w:rsidRPr="0012621F">
        <w:rPr>
          <w:rFonts w:ascii="Times New Roman" w:hAnsi="Times New Roman" w:cs="Times New Roman"/>
          <w:sz w:val="24"/>
          <w:szCs w:val="24"/>
        </w:rPr>
        <w:t xml:space="preserve">clauses in their </w:t>
      </w:r>
      <w:r w:rsidRPr="0012621F">
        <w:rPr>
          <w:rFonts w:ascii="Times New Roman" w:hAnsi="Times New Roman" w:cs="Times New Roman"/>
          <w:sz w:val="24"/>
          <w:szCs w:val="24"/>
        </w:rPr>
        <w:t>agreements</w:t>
      </w:r>
      <w:r w:rsidR="00E62EF8" w:rsidRPr="0012621F">
        <w:rPr>
          <w:rFonts w:ascii="Times New Roman" w:hAnsi="Times New Roman" w:cs="Times New Roman"/>
          <w:sz w:val="24"/>
          <w:szCs w:val="24"/>
        </w:rPr>
        <w:t xml:space="preserve"> as one of the </w:t>
      </w:r>
      <w:r w:rsidRPr="0012621F">
        <w:rPr>
          <w:rFonts w:ascii="Times New Roman" w:hAnsi="Times New Roman" w:cs="Times New Roman"/>
          <w:sz w:val="24"/>
          <w:szCs w:val="24"/>
        </w:rPr>
        <w:t>possessions</w:t>
      </w:r>
      <w:r w:rsidR="00E62EF8" w:rsidRPr="0012621F">
        <w:rPr>
          <w:rFonts w:ascii="Times New Roman" w:hAnsi="Times New Roman" w:cs="Times New Roman"/>
          <w:sz w:val="24"/>
          <w:szCs w:val="24"/>
        </w:rPr>
        <w:t xml:space="preserve"> to </w:t>
      </w:r>
      <w:r w:rsidRPr="0012621F">
        <w:rPr>
          <w:rFonts w:ascii="Times New Roman" w:hAnsi="Times New Roman" w:cs="Times New Roman"/>
          <w:sz w:val="24"/>
          <w:szCs w:val="24"/>
        </w:rPr>
        <w:t>seek</w:t>
      </w:r>
      <w:r w:rsidR="00E62EF8" w:rsidRPr="0012621F">
        <w:rPr>
          <w:rFonts w:ascii="Times New Roman" w:hAnsi="Times New Roman" w:cs="Times New Roman"/>
          <w:sz w:val="24"/>
          <w:szCs w:val="24"/>
        </w:rPr>
        <w:t xml:space="preserve"> to have a </w:t>
      </w:r>
      <w:r w:rsidRPr="0012621F">
        <w:rPr>
          <w:rFonts w:ascii="Times New Roman" w:hAnsi="Times New Roman" w:cs="Times New Roman"/>
          <w:sz w:val="24"/>
          <w:szCs w:val="24"/>
        </w:rPr>
        <w:t>just</w:t>
      </w:r>
      <w:r w:rsidR="0012621F">
        <w:rPr>
          <w:rFonts w:ascii="Times New Roman" w:hAnsi="Times New Roman" w:cs="Times New Roman"/>
          <w:sz w:val="24"/>
          <w:szCs w:val="24"/>
        </w:rPr>
        <w:t xml:space="preserve"> </w:t>
      </w:r>
      <w:r w:rsidRPr="0012621F">
        <w:rPr>
          <w:rFonts w:ascii="Times New Roman" w:hAnsi="Times New Roman" w:cs="Times New Roman"/>
          <w:sz w:val="24"/>
          <w:szCs w:val="24"/>
        </w:rPr>
        <w:t>prospect</w:t>
      </w:r>
      <w:r w:rsidR="00E62EF8" w:rsidRPr="0012621F">
        <w:rPr>
          <w:rFonts w:ascii="Times New Roman" w:hAnsi="Times New Roman" w:cs="Times New Roman"/>
          <w:sz w:val="24"/>
          <w:szCs w:val="24"/>
        </w:rPr>
        <w:t xml:space="preserve"> in the</w:t>
      </w:r>
      <w:r w:rsidR="0012621F">
        <w:rPr>
          <w:rFonts w:ascii="Times New Roman" w:hAnsi="Times New Roman" w:cs="Times New Roman"/>
          <w:sz w:val="24"/>
          <w:szCs w:val="24"/>
        </w:rPr>
        <w:t xml:space="preserve"> </w:t>
      </w:r>
      <w:r w:rsidRPr="0012621F">
        <w:rPr>
          <w:rFonts w:ascii="Times New Roman" w:hAnsi="Times New Roman" w:cs="Times New Roman"/>
          <w:sz w:val="24"/>
          <w:szCs w:val="24"/>
        </w:rPr>
        <w:t>ruling</w:t>
      </w:r>
      <w:r w:rsidR="00E62EF8" w:rsidRPr="0012621F">
        <w:rPr>
          <w:rFonts w:ascii="Times New Roman" w:hAnsi="Times New Roman" w:cs="Times New Roman"/>
          <w:sz w:val="24"/>
          <w:szCs w:val="24"/>
        </w:rPr>
        <w:t xml:space="preserve"> of the </w:t>
      </w:r>
      <w:r w:rsidRPr="0012621F">
        <w:rPr>
          <w:rFonts w:ascii="Times New Roman" w:hAnsi="Times New Roman" w:cs="Times New Roman"/>
          <w:sz w:val="24"/>
          <w:szCs w:val="24"/>
        </w:rPr>
        <w:t>row</w:t>
      </w:r>
      <w:r w:rsidR="00E62EF8" w:rsidRPr="0012621F">
        <w:rPr>
          <w:rFonts w:ascii="Times New Roman" w:hAnsi="Times New Roman" w:cs="Times New Roman"/>
          <w:sz w:val="24"/>
          <w:szCs w:val="24"/>
        </w:rPr>
        <w:t xml:space="preserve">. </w:t>
      </w:r>
      <w:r w:rsidRPr="0012621F">
        <w:rPr>
          <w:rFonts w:ascii="Times New Roman" w:hAnsi="Times New Roman" w:cs="Times New Roman"/>
          <w:sz w:val="24"/>
          <w:szCs w:val="24"/>
        </w:rPr>
        <w:t>Noticeably</w:t>
      </w:r>
      <w:r w:rsidR="0012621F">
        <w:rPr>
          <w:rFonts w:ascii="Times New Roman" w:hAnsi="Times New Roman" w:cs="Times New Roman"/>
          <w:sz w:val="24"/>
          <w:szCs w:val="24"/>
        </w:rPr>
        <w:t>,</w:t>
      </w:r>
      <w:r w:rsidRPr="0012621F">
        <w:rPr>
          <w:rFonts w:ascii="Times New Roman" w:hAnsi="Times New Roman" w:cs="Times New Roman"/>
          <w:sz w:val="24"/>
          <w:szCs w:val="24"/>
        </w:rPr>
        <w:t xml:space="preserve"> o</w:t>
      </w:r>
      <w:r w:rsidR="00E62EF8" w:rsidRPr="0012621F">
        <w:rPr>
          <w:rFonts w:ascii="Times New Roman" w:hAnsi="Times New Roman" w:cs="Times New Roman"/>
          <w:sz w:val="24"/>
          <w:szCs w:val="24"/>
        </w:rPr>
        <w:t xml:space="preserve">ne of the </w:t>
      </w:r>
      <w:r w:rsidRPr="0012621F">
        <w:rPr>
          <w:rFonts w:ascii="Times New Roman" w:hAnsi="Times New Roman" w:cs="Times New Roman"/>
          <w:sz w:val="24"/>
          <w:szCs w:val="24"/>
        </w:rPr>
        <w:t>foremost</w:t>
      </w:r>
      <w:r w:rsidR="00E62EF8" w:rsidRPr="0012621F">
        <w:rPr>
          <w:rFonts w:ascii="Times New Roman" w:hAnsi="Times New Roman" w:cs="Times New Roman"/>
          <w:sz w:val="24"/>
          <w:szCs w:val="24"/>
        </w:rPr>
        <w:t xml:space="preserve"> </w:t>
      </w:r>
      <w:r w:rsidRPr="0012621F">
        <w:rPr>
          <w:rFonts w:ascii="Times New Roman" w:hAnsi="Times New Roman" w:cs="Times New Roman"/>
          <w:sz w:val="24"/>
          <w:szCs w:val="24"/>
        </w:rPr>
        <w:t xml:space="preserve">gains </w:t>
      </w:r>
      <w:r w:rsidR="00E62EF8" w:rsidRPr="0012621F">
        <w:rPr>
          <w:rFonts w:ascii="Times New Roman" w:hAnsi="Times New Roman" w:cs="Times New Roman"/>
          <w:sz w:val="24"/>
          <w:szCs w:val="24"/>
        </w:rPr>
        <w:t>sought by the parties with</w:t>
      </w:r>
      <w:r w:rsidR="0012621F">
        <w:rPr>
          <w:rFonts w:ascii="Times New Roman" w:hAnsi="Times New Roman" w:cs="Times New Roman"/>
          <w:sz w:val="24"/>
          <w:szCs w:val="24"/>
        </w:rPr>
        <w:t xml:space="preserve"> </w:t>
      </w:r>
      <w:r w:rsidR="00E62EF8" w:rsidRPr="0012621F">
        <w:rPr>
          <w:rFonts w:ascii="Times New Roman" w:hAnsi="Times New Roman" w:cs="Times New Roman"/>
          <w:sz w:val="24"/>
          <w:szCs w:val="24"/>
        </w:rPr>
        <w:t xml:space="preserve">arbitration in the </w:t>
      </w:r>
      <w:r w:rsidRPr="0012621F">
        <w:rPr>
          <w:rFonts w:ascii="Times New Roman" w:hAnsi="Times New Roman" w:cs="Times New Roman"/>
          <w:sz w:val="24"/>
          <w:szCs w:val="24"/>
        </w:rPr>
        <w:t>global</w:t>
      </w:r>
      <w:r w:rsidR="00E62EF8" w:rsidRPr="0012621F">
        <w:rPr>
          <w:rFonts w:ascii="Times New Roman" w:hAnsi="Times New Roman" w:cs="Times New Roman"/>
          <w:sz w:val="24"/>
          <w:szCs w:val="24"/>
        </w:rPr>
        <w:t xml:space="preserve"> </w:t>
      </w:r>
      <w:r w:rsidRPr="0012621F">
        <w:rPr>
          <w:rFonts w:ascii="Times New Roman" w:hAnsi="Times New Roman" w:cs="Times New Roman"/>
          <w:sz w:val="24"/>
          <w:szCs w:val="24"/>
        </w:rPr>
        <w:t>domain</w:t>
      </w:r>
      <w:r w:rsidR="0012621F">
        <w:rPr>
          <w:rFonts w:ascii="Times New Roman" w:hAnsi="Times New Roman" w:cs="Times New Roman"/>
          <w:sz w:val="24"/>
          <w:szCs w:val="24"/>
        </w:rPr>
        <w:t>,</w:t>
      </w:r>
      <w:r w:rsidR="00E62EF8" w:rsidRPr="0012621F">
        <w:rPr>
          <w:rFonts w:ascii="Times New Roman" w:hAnsi="Times New Roman" w:cs="Times New Roman"/>
          <w:sz w:val="24"/>
          <w:szCs w:val="24"/>
        </w:rPr>
        <w:t xml:space="preserve"> </w:t>
      </w:r>
      <w:r w:rsidRPr="0012621F">
        <w:rPr>
          <w:rFonts w:ascii="Times New Roman" w:hAnsi="Times New Roman" w:cs="Times New Roman"/>
          <w:sz w:val="24"/>
          <w:szCs w:val="24"/>
        </w:rPr>
        <w:t>above and beyond</w:t>
      </w:r>
      <w:r w:rsidR="00E62EF8" w:rsidRPr="0012621F">
        <w:rPr>
          <w:rFonts w:ascii="Times New Roman" w:hAnsi="Times New Roman" w:cs="Times New Roman"/>
          <w:sz w:val="24"/>
          <w:szCs w:val="24"/>
        </w:rPr>
        <w:t xml:space="preserve"> its </w:t>
      </w:r>
      <w:r w:rsidRPr="0012621F">
        <w:rPr>
          <w:rFonts w:ascii="Times New Roman" w:hAnsi="Times New Roman" w:cs="Times New Roman"/>
          <w:sz w:val="24"/>
          <w:szCs w:val="24"/>
        </w:rPr>
        <w:t>comparative</w:t>
      </w:r>
      <w:r w:rsidR="00E62EF8" w:rsidRPr="0012621F">
        <w:rPr>
          <w:rFonts w:ascii="Times New Roman" w:hAnsi="Times New Roman" w:cs="Times New Roman"/>
          <w:sz w:val="24"/>
          <w:szCs w:val="24"/>
        </w:rPr>
        <w:t xml:space="preserve"> </w:t>
      </w:r>
      <w:r w:rsidRPr="0012621F">
        <w:rPr>
          <w:rFonts w:ascii="Times New Roman" w:hAnsi="Times New Roman" w:cs="Times New Roman"/>
          <w:sz w:val="24"/>
          <w:szCs w:val="24"/>
        </w:rPr>
        <w:t>alacrity</w:t>
      </w:r>
      <w:r w:rsidR="00E62EF8" w:rsidRPr="0012621F">
        <w:rPr>
          <w:rFonts w:ascii="Times New Roman" w:hAnsi="Times New Roman" w:cs="Times New Roman"/>
          <w:sz w:val="24"/>
          <w:szCs w:val="24"/>
        </w:rPr>
        <w:t xml:space="preserve"> and less expensiveness </w:t>
      </w:r>
      <w:r w:rsidRPr="0012621F">
        <w:rPr>
          <w:rFonts w:ascii="Times New Roman" w:hAnsi="Times New Roman" w:cs="Times New Roman"/>
          <w:sz w:val="24"/>
          <w:szCs w:val="24"/>
        </w:rPr>
        <w:t>comparing</w:t>
      </w:r>
      <w:r w:rsidR="0012621F">
        <w:rPr>
          <w:rFonts w:ascii="Times New Roman" w:hAnsi="Times New Roman" w:cs="Times New Roman"/>
          <w:sz w:val="24"/>
          <w:szCs w:val="24"/>
        </w:rPr>
        <w:t xml:space="preserve"> </w:t>
      </w:r>
      <w:r w:rsidRPr="0012621F">
        <w:rPr>
          <w:rFonts w:ascii="Times New Roman" w:hAnsi="Times New Roman" w:cs="Times New Roman"/>
          <w:sz w:val="24"/>
          <w:szCs w:val="24"/>
        </w:rPr>
        <w:t>legal action</w:t>
      </w:r>
      <w:r w:rsidR="00E62EF8" w:rsidRPr="0012621F">
        <w:rPr>
          <w:rFonts w:ascii="Times New Roman" w:hAnsi="Times New Roman" w:cs="Times New Roman"/>
          <w:sz w:val="24"/>
          <w:szCs w:val="24"/>
        </w:rPr>
        <w:t xml:space="preserve">, is the </w:t>
      </w:r>
      <w:r w:rsidRPr="0012621F">
        <w:rPr>
          <w:rFonts w:ascii="Times New Roman" w:hAnsi="Times New Roman" w:cs="Times New Roman"/>
          <w:sz w:val="24"/>
          <w:szCs w:val="24"/>
        </w:rPr>
        <w:t>choice</w:t>
      </w:r>
      <w:r w:rsidR="00E62EF8" w:rsidRPr="0012621F">
        <w:rPr>
          <w:rFonts w:ascii="Times New Roman" w:hAnsi="Times New Roman" w:cs="Times New Roman"/>
          <w:sz w:val="24"/>
          <w:szCs w:val="24"/>
        </w:rPr>
        <w:t xml:space="preserve"> of the </w:t>
      </w:r>
      <w:r w:rsidRPr="0012621F">
        <w:rPr>
          <w:rFonts w:ascii="Times New Roman" w:hAnsi="Times New Roman" w:cs="Times New Roman"/>
          <w:sz w:val="24"/>
          <w:szCs w:val="24"/>
        </w:rPr>
        <w:t>ceremonial</w:t>
      </w:r>
      <w:r w:rsidR="00E62EF8" w:rsidRPr="0012621F">
        <w:rPr>
          <w:rFonts w:ascii="Times New Roman" w:hAnsi="Times New Roman" w:cs="Times New Roman"/>
          <w:sz w:val="24"/>
          <w:szCs w:val="24"/>
        </w:rPr>
        <w:t xml:space="preserve"> and substantive law that </w:t>
      </w:r>
      <w:r w:rsidRPr="0012621F">
        <w:rPr>
          <w:rFonts w:ascii="Times New Roman" w:hAnsi="Times New Roman" w:cs="Times New Roman"/>
          <w:sz w:val="24"/>
          <w:szCs w:val="24"/>
        </w:rPr>
        <w:t>tends to rule and manage</w:t>
      </w:r>
      <w:r w:rsidR="00E62EF8" w:rsidRPr="0012621F">
        <w:rPr>
          <w:rFonts w:ascii="Times New Roman" w:hAnsi="Times New Roman" w:cs="Times New Roman"/>
          <w:sz w:val="24"/>
          <w:szCs w:val="24"/>
        </w:rPr>
        <w:t xml:space="preserve"> their </w:t>
      </w:r>
      <w:r w:rsidRPr="0012621F">
        <w:rPr>
          <w:rFonts w:ascii="Times New Roman" w:hAnsi="Times New Roman" w:cs="Times New Roman"/>
          <w:sz w:val="24"/>
          <w:szCs w:val="24"/>
        </w:rPr>
        <w:t>rows</w:t>
      </w:r>
      <w:r w:rsidR="00E62EF8" w:rsidRPr="0012621F">
        <w:rPr>
          <w:rFonts w:ascii="Times New Roman" w:hAnsi="Times New Roman" w:cs="Times New Roman"/>
          <w:sz w:val="24"/>
          <w:szCs w:val="24"/>
        </w:rPr>
        <w:t xml:space="preserve">. </w:t>
      </w:r>
      <w:r w:rsidRPr="0012621F">
        <w:rPr>
          <w:rFonts w:ascii="Times New Roman" w:hAnsi="Times New Roman" w:cs="Times New Roman"/>
          <w:sz w:val="24"/>
          <w:szCs w:val="24"/>
        </w:rPr>
        <w:t>In this context,</w:t>
      </w:r>
      <w:r w:rsidR="0012621F">
        <w:rPr>
          <w:rFonts w:ascii="Times New Roman" w:hAnsi="Times New Roman" w:cs="Times New Roman"/>
          <w:sz w:val="24"/>
          <w:szCs w:val="24"/>
        </w:rPr>
        <w:t xml:space="preserve"> </w:t>
      </w:r>
      <w:r w:rsidR="00E62EF8" w:rsidRPr="0012621F">
        <w:rPr>
          <w:rFonts w:ascii="Times New Roman" w:hAnsi="Times New Roman" w:cs="Times New Roman"/>
          <w:sz w:val="24"/>
          <w:szCs w:val="24"/>
        </w:rPr>
        <w:t>the New York Convention</w:t>
      </w:r>
      <w:r w:rsidR="0012621F">
        <w:rPr>
          <w:rFonts w:ascii="Times New Roman" w:hAnsi="Times New Roman" w:cs="Times New Roman"/>
          <w:sz w:val="24"/>
          <w:szCs w:val="24"/>
        </w:rPr>
        <w:t xml:space="preserve"> </w:t>
      </w:r>
      <w:r w:rsidRPr="0012621F">
        <w:rPr>
          <w:rFonts w:ascii="Times New Roman" w:hAnsi="Times New Roman" w:cs="Times New Roman"/>
          <w:sz w:val="24"/>
          <w:szCs w:val="24"/>
        </w:rPr>
        <w:t>sets up</w:t>
      </w:r>
      <w:r w:rsidR="00E62EF8" w:rsidRPr="0012621F">
        <w:rPr>
          <w:rFonts w:ascii="Times New Roman" w:hAnsi="Times New Roman" w:cs="Times New Roman"/>
          <w:sz w:val="24"/>
          <w:szCs w:val="24"/>
        </w:rPr>
        <w:t xml:space="preserve"> the </w:t>
      </w:r>
      <w:r w:rsidRPr="0012621F">
        <w:rPr>
          <w:rFonts w:ascii="Times New Roman" w:hAnsi="Times New Roman" w:cs="Times New Roman"/>
          <w:sz w:val="24"/>
          <w:szCs w:val="24"/>
        </w:rPr>
        <w:t>justification</w:t>
      </w:r>
      <w:r w:rsidR="00E62EF8" w:rsidRPr="0012621F">
        <w:rPr>
          <w:rFonts w:ascii="Times New Roman" w:hAnsi="Times New Roman" w:cs="Times New Roman"/>
          <w:sz w:val="24"/>
          <w:szCs w:val="24"/>
        </w:rPr>
        <w:t xml:space="preserve"> upon which a court </w:t>
      </w:r>
      <w:r w:rsidRPr="0012621F">
        <w:rPr>
          <w:rFonts w:ascii="Times New Roman" w:hAnsi="Times New Roman" w:cs="Times New Roman"/>
          <w:sz w:val="24"/>
          <w:szCs w:val="24"/>
        </w:rPr>
        <w:t>might</w:t>
      </w:r>
      <w:r w:rsidR="00E62EF8" w:rsidRPr="0012621F">
        <w:rPr>
          <w:rFonts w:ascii="Times New Roman" w:hAnsi="Times New Roman" w:cs="Times New Roman"/>
          <w:sz w:val="24"/>
          <w:szCs w:val="24"/>
        </w:rPr>
        <w:t xml:space="preserve"> </w:t>
      </w:r>
      <w:r w:rsidRPr="0012621F">
        <w:rPr>
          <w:rFonts w:ascii="Times New Roman" w:hAnsi="Times New Roman" w:cs="Times New Roman"/>
          <w:sz w:val="24"/>
          <w:szCs w:val="24"/>
        </w:rPr>
        <w:t>repudiate</w:t>
      </w:r>
      <w:r w:rsidR="00E62EF8" w:rsidRPr="0012621F">
        <w:rPr>
          <w:rFonts w:ascii="Times New Roman" w:hAnsi="Times New Roman" w:cs="Times New Roman"/>
          <w:sz w:val="24"/>
          <w:szCs w:val="24"/>
        </w:rPr>
        <w:t xml:space="preserve"> to </w:t>
      </w:r>
      <w:r w:rsidRPr="0012621F">
        <w:rPr>
          <w:rFonts w:ascii="Times New Roman" w:hAnsi="Times New Roman" w:cs="Times New Roman"/>
          <w:sz w:val="24"/>
          <w:szCs w:val="24"/>
        </w:rPr>
        <w:t>put into effect</w:t>
      </w:r>
      <w:r w:rsidR="00E62EF8" w:rsidRPr="0012621F">
        <w:rPr>
          <w:rFonts w:ascii="Times New Roman" w:hAnsi="Times New Roman" w:cs="Times New Roman"/>
          <w:sz w:val="24"/>
          <w:szCs w:val="24"/>
        </w:rPr>
        <w:t xml:space="preserve"> the award</w:t>
      </w:r>
      <w:r w:rsidRPr="0012621F">
        <w:rPr>
          <w:rFonts w:ascii="Times New Roman" w:hAnsi="Times New Roman" w:cs="Times New Roman"/>
          <w:sz w:val="24"/>
          <w:szCs w:val="24"/>
        </w:rPr>
        <w:t>, where public policy as a provision works as exception to recognition and enforcement</w:t>
      </w:r>
      <w:r w:rsidR="0012621F">
        <w:rPr>
          <w:rFonts w:ascii="Times New Roman" w:hAnsi="Times New Roman" w:cs="Times New Roman"/>
          <w:sz w:val="24"/>
          <w:szCs w:val="24"/>
        </w:rPr>
        <w:t xml:space="preserve"> </w:t>
      </w:r>
      <w:r w:rsidRPr="0012621F">
        <w:rPr>
          <w:rFonts w:ascii="Times New Roman" w:hAnsi="Times New Roman" w:cs="Times New Roman"/>
          <w:sz w:val="24"/>
          <w:szCs w:val="24"/>
        </w:rPr>
        <w:t>of arbitral awards</w:t>
      </w:r>
      <w:r w:rsidR="00F63262" w:rsidRPr="0012621F">
        <w:rPr>
          <w:rStyle w:val="FootnoteReference"/>
          <w:rFonts w:ascii="Times New Roman" w:hAnsi="Times New Roman" w:cs="Times New Roman"/>
          <w:sz w:val="24"/>
          <w:szCs w:val="24"/>
        </w:rPr>
        <w:footnoteReference w:id="1"/>
      </w:r>
      <w:r w:rsidRPr="0012621F">
        <w:rPr>
          <w:rFonts w:ascii="Times New Roman" w:hAnsi="Times New Roman" w:cs="Times New Roman"/>
          <w:sz w:val="24"/>
          <w:szCs w:val="24"/>
        </w:rPr>
        <w:t xml:space="preserve">. </w:t>
      </w:r>
    </w:p>
    <w:p w:rsidR="00082D31" w:rsidRPr="0012621F" w:rsidRDefault="008D4425" w:rsidP="0012621F">
      <w:pPr>
        <w:spacing w:line="360" w:lineRule="auto"/>
        <w:jc w:val="both"/>
        <w:rPr>
          <w:rFonts w:ascii="Times New Roman" w:hAnsi="Times New Roman" w:cs="Times New Roman"/>
          <w:sz w:val="24"/>
          <w:szCs w:val="24"/>
        </w:rPr>
      </w:pPr>
      <w:r w:rsidRPr="0012621F">
        <w:rPr>
          <w:rFonts w:ascii="Times New Roman" w:hAnsi="Times New Roman" w:cs="Times New Roman"/>
          <w:sz w:val="24"/>
          <w:szCs w:val="24"/>
        </w:rPr>
        <w:t xml:space="preserve">Public </w:t>
      </w:r>
      <w:r w:rsidR="00A5750A" w:rsidRPr="0012621F">
        <w:rPr>
          <w:rFonts w:ascii="Times New Roman" w:hAnsi="Times New Roman" w:cs="Times New Roman"/>
          <w:sz w:val="24"/>
          <w:szCs w:val="24"/>
        </w:rPr>
        <w:t>policy is</w:t>
      </w:r>
      <w:r w:rsidR="003E4127" w:rsidRPr="0012621F">
        <w:rPr>
          <w:rFonts w:ascii="Times New Roman" w:hAnsi="Times New Roman" w:cs="Times New Roman"/>
          <w:sz w:val="24"/>
          <w:szCs w:val="24"/>
        </w:rPr>
        <w:t xml:space="preserve"> </w:t>
      </w:r>
      <w:r w:rsidR="005C0A7D" w:rsidRPr="0012621F">
        <w:rPr>
          <w:rFonts w:ascii="Times New Roman" w:hAnsi="Times New Roman" w:cs="Times New Roman"/>
          <w:sz w:val="24"/>
          <w:szCs w:val="24"/>
        </w:rPr>
        <w:t xml:space="preserve">the central legal concept enshrined </w:t>
      </w:r>
      <w:r w:rsidR="003E4127" w:rsidRPr="0012621F">
        <w:rPr>
          <w:rFonts w:ascii="Times New Roman" w:hAnsi="Times New Roman" w:cs="Times New Roman"/>
          <w:sz w:val="24"/>
          <w:szCs w:val="24"/>
        </w:rPr>
        <w:t>in the New York Convention on the Recognition and Enforcement of</w:t>
      </w:r>
      <w:r w:rsidR="0012621F">
        <w:rPr>
          <w:rFonts w:ascii="Times New Roman" w:hAnsi="Times New Roman" w:cs="Times New Roman"/>
          <w:sz w:val="24"/>
          <w:szCs w:val="24"/>
        </w:rPr>
        <w:t xml:space="preserve"> </w:t>
      </w:r>
      <w:r w:rsidR="003E4127" w:rsidRPr="0012621F">
        <w:rPr>
          <w:rFonts w:ascii="Times New Roman" w:hAnsi="Times New Roman" w:cs="Times New Roman"/>
          <w:sz w:val="24"/>
          <w:szCs w:val="24"/>
        </w:rPr>
        <w:t>Foreign Arbitral Awards 1958 (New York Convention)</w:t>
      </w:r>
      <w:r w:rsidR="0012621F">
        <w:rPr>
          <w:rFonts w:ascii="Times New Roman" w:hAnsi="Times New Roman" w:cs="Times New Roman"/>
          <w:sz w:val="24"/>
          <w:szCs w:val="24"/>
        </w:rPr>
        <w:t xml:space="preserve"> </w:t>
      </w:r>
      <w:r w:rsidR="003E4127" w:rsidRPr="0012621F">
        <w:rPr>
          <w:rFonts w:ascii="Times New Roman" w:hAnsi="Times New Roman" w:cs="Times New Roman"/>
          <w:sz w:val="24"/>
          <w:szCs w:val="24"/>
        </w:rPr>
        <w:t>and the UNCITRAL Model</w:t>
      </w:r>
      <w:r w:rsidR="0012621F">
        <w:rPr>
          <w:rFonts w:ascii="Times New Roman" w:hAnsi="Times New Roman" w:cs="Times New Roman"/>
          <w:sz w:val="24"/>
          <w:szCs w:val="24"/>
        </w:rPr>
        <w:t xml:space="preserve"> </w:t>
      </w:r>
      <w:r w:rsidR="003E4127" w:rsidRPr="0012621F">
        <w:rPr>
          <w:rFonts w:ascii="Times New Roman" w:hAnsi="Times New Roman" w:cs="Times New Roman"/>
          <w:sz w:val="24"/>
          <w:szCs w:val="24"/>
        </w:rPr>
        <w:t>Law on International Commercial Arbitration 1985 (Model Law)</w:t>
      </w:r>
      <w:r w:rsidR="00F63262" w:rsidRPr="0012621F">
        <w:rPr>
          <w:rStyle w:val="FootnoteReference"/>
          <w:rFonts w:ascii="Times New Roman" w:hAnsi="Times New Roman" w:cs="Times New Roman"/>
          <w:sz w:val="24"/>
          <w:szCs w:val="24"/>
        </w:rPr>
        <w:footnoteReference w:id="2"/>
      </w:r>
      <w:r w:rsidR="005C6E75" w:rsidRPr="0012621F">
        <w:rPr>
          <w:rFonts w:ascii="Times New Roman" w:hAnsi="Times New Roman" w:cs="Times New Roman"/>
          <w:sz w:val="24"/>
          <w:szCs w:val="24"/>
        </w:rPr>
        <w:t xml:space="preserve"> (Ma,</w:t>
      </w:r>
      <w:r w:rsidR="0012621F">
        <w:rPr>
          <w:rFonts w:ascii="Times New Roman" w:hAnsi="Times New Roman" w:cs="Times New Roman"/>
          <w:sz w:val="24"/>
          <w:szCs w:val="24"/>
        </w:rPr>
        <w:t xml:space="preserve"> </w:t>
      </w:r>
      <w:r w:rsidR="005C6E75" w:rsidRPr="0012621F">
        <w:rPr>
          <w:rFonts w:ascii="Times New Roman" w:hAnsi="Times New Roman" w:cs="Times New Roman"/>
          <w:sz w:val="24"/>
          <w:szCs w:val="24"/>
        </w:rPr>
        <w:t>2006)</w:t>
      </w:r>
      <w:r w:rsidR="00082D31" w:rsidRPr="0012621F">
        <w:rPr>
          <w:rFonts w:ascii="Times New Roman" w:hAnsi="Times New Roman" w:cs="Times New Roman"/>
          <w:sz w:val="24"/>
          <w:szCs w:val="24"/>
        </w:rPr>
        <w:t>. These</w:t>
      </w:r>
      <w:r w:rsidR="0012621F">
        <w:rPr>
          <w:rFonts w:ascii="Times New Roman" w:hAnsi="Times New Roman" w:cs="Times New Roman"/>
          <w:sz w:val="24"/>
          <w:szCs w:val="24"/>
        </w:rPr>
        <w:t xml:space="preserve"> </w:t>
      </w:r>
      <w:r w:rsidR="003E4127" w:rsidRPr="0012621F">
        <w:rPr>
          <w:rFonts w:ascii="Times New Roman" w:hAnsi="Times New Roman" w:cs="Times New Roman"/>
          <w:sz w:val="24"/>
          <w:szCs w:val="24"/>
        </w:rPr>
        <w:t xml:space="preserve">are two of </w:t>
      </w:r>
      <w:r w:rsidR="00082D31" w:rsidRPr="0012621F">
        <w:rPr>
          <w:rFonts w:ascii="Times New Roman" w:hAnsi="Times New Roman" w:cs="Times New Roman"/>
          <w:sz w:val="24"/>
          <w:szCs w:val="24"/>
        </w:rPr>
        <w:t>the most</w:t>
      </w:r>
      <w:r w:rsidR="003E4127" w:rsidRPr="0012621F">
        <w:rPr>
          <w:rFonts w:ascii="Times New Roman" w:hAnsi="Times New Roman" w:cs="Times New Roman"/>
          <w:sz w:val="24"/>
          <w:szCs w:val="24"/>
        </w:rPr>
        <w:t xml:space="preserve"> </w:t>
      </w:r>
      <w:r w:rsidR="00082D31" w:rsidRPr="0012621F">
        <w:rPr>
          <w:rFonts w:ascii="Times New Roman" w:hAnsi="Times New Roman" w:cs="Times New Roman"/>
          <w:sz w:val="24"/>
          <w:szCs w:val="24"/>
        </w:rPr>
        <w:t>well-known</w:t>
      </w:r>
      <w:r w:rsidR="003E4127" w:rsidRPr="0012621F">
        <w:rPr>
          <w:rFonts w:ascii="Times New Roman" w:hAnsi="Times New Roman" w:cs="Times New Roman"/>
          <w:sz w:val="24"/>
          <w:szCs w:val="24"/>
        </w:rPr>
        <w:t xml:space="preserve"> </w:t>
      </w:r>
      <w:r w:rsidR="00082D31" w:rsidRPr="0012621F">
        <w:rPr>
          <w:rFonts w:ascii="Times New Roman" w:hAnsi="Times New Roman" w:cs="Times New Roman"/>
          <w:sz w:val="24"/>
          <w:szCs w:val="24"/>
        </w:rPr>
        <w:t>global</w:t>
      </w:r>
      <w:r w:rsidR="003E4127" w:rsidRPr="0012621F">
        <w:rPr>
          <w:rFonts w:ascii="Times New Roman" w:hAnsi="Times New Roman" w:cs="Times New Roman"/>
          <w:sz w:val="24"/>
          <w:szCs w:val="24"/>
        </w:rPr>
        <w:t xml:space="preserve"> </w:t>
      </w:r>
      <w:r w:rsidR="00082D31" w:rsidRPr="0012621F">
        <w:rPr>
          <w:rFonts w:ascii="Times New Roman" w:hAnsi="Times New Roman" w:cs="Times New Roman"/>
          <w:sz w:val="24"/>
          <w:szCs w:val="24"/>
        </w:rPr>
        <w:t>mechanisms</w:t>
      </w:r>
      <w:r w:rsidR="003E4127" w:rsidRPr="0012621F">
        <w:rPr>
          <w:rFonts w:ascii="Times New Roman" w:hAnsi="Times New Roman" w:cs="Times New Roman"/>
          <w:sz w:val="24"/>
          <w:szCs w:val="24"/>
        </w:rPr>
        <w:t xml:space="preserve"> </w:t>
      </w:r>
      <w:r w:rsidR="00082D31" w:rsidRPr="0012621F">
        <w:rPr>
          <w:rFonts w:ascii="Times New Roman" w:hAnsi="Times New Roman" w:cs="Times New Roman"/>
          <w:sz w:val="24"/>
          <w:szCs w:val="24"/>
        </w:rPr>
        <w:t>for</w:t>
      </w:r>
      <w:r w:rsidR="0012621F">
        <w:rPr>
          <w:rFonts w:ascii="Times New Roman" w:hAnsi="Times New Roman" w:cs="Times New Roman"/>
          <w:sz w:val="24"/>
          <w:szCs w:val="24"/>
        </w:rPr>
        <w:t xml:space="preserve"> </w:t>
      </w:r>
      <w:r w:rsidR="003E4127" w:rsidRPr="0012621F">
        <w:rPr>
          <w:rFonts w:ascii="Times New Roman" w:hAnsi="Times New Roman" w:cs="Times New Roman"/>
          <w:sz w:val="24"/>
          <w:szCs w:val="24"/>
        </w:rPr>
        <w:t xml:space="preserve">promoting and regulating </w:t>
      </w:r>
      <w:r w:rsidR="00082D31" w:rsidRPr="0012621F">
        <w:rPr>
          <w:rFonts w:ascii="Times New Roman" w:hAnsi="Times New Roman" w:cs="Times New Roman"/>
          <w:sz w:val="24"/>
          <w:szCs w:val="24"/>
        </w:rPr>
        <w:lastRenderedPageBreak/>
        <w:t>worldwide</w:t>
      </w:r>
      <w:r w:rsidR="0012621F">
        <w:rPr>
          <w:rFonts w:ascii="Times New Roman" w:hAnsi="Times New Roman" w:cs="Times New Roman"/>
          <w:sz w:val="24"/>
          <w:szCs w:val="24"/>
        </w:rPr>
        <w:t xml:space="preserve"> </w:t>
      </w:r>
      <w:r w:rsidR="003E4127" w:rsidRPr="0012621F">
        <w:rPr>
          <w:rFonts w:ascii="Times New Roman" w:hAnsi="Times New Roman" w:cs="Times New Roman"/>
          <w:sz w:val="24"/>
          <w:szCs w:val="24"/>
        </w:rPr>
        <w:t>commercial arbitration.</w:t>
      </w:r>
      <w:r w:rsidR="005C6E75" w:rsidRPr="0012621F">
        <w:rPr>
          <w:rFonts w:ascii="Times New Roman" w:hAnsi="Times New Roman" w:cs="Times New Roman"/>
          <w:sz w:val="24"/>
          <w:szCs w:val="24"/>
        </w:rPr>
        <w:t xml:space="preserve"> </w:t>
      </w:r>
      <w:r w:rsidR="00082D31" w:rsidRPr="0012621F">
        <w:rPr>
          <w:rFonts w:ascii="Times New Roman" w:hAnsi="Times New Roman" w:cs="Times New Roman"/>
          <w:sz w:val="24"/>
          <w:szCs w:val="24"/>
        </w:rPr>
        <w:t>In this framework, public policy is one of the justification in relation to</w:t>
      </w:r>
      <w:r w:rsidR="0012621F">
        <w:rPr>
          <w:rFonts w:ascii="Times New Roman" w:hAnsi="Times New Roman" w:cs="Times New Roman"/>
          <w:sz w:val="24"/>
          <w:szCs w:val="24"/>
        </w:rPr>
        <w:t xml:space="preserve"> </w:t>
      </w:r>
      <w:r w:rsidR="00082D31" w:rsidRPr="0012621F">
        <w:rPr>
          <w:rFonts w:ascii="Times New Roman" w:hAnsi="Times New Roman" w:cs="Times New Roman"/>
          <w:sz w:val="24"/>
          <w:szCs w:val="24"/>
        </w:rPr>
        <w:t>which a party</w:t>
      </w:r>
      <w:r w:rsidR="0012621F">
        <w:rPr>
          <w:rFonts w:ascii="Times New Roman" w:hAnsi="Times New Roman" w:cs="Times New Roman"/>
          <w:sz w:val="24"/>
          <w:szCs w:val="24"/>
        </w:rPr>
        <w:t xml:space="preserve"> </w:t>
      </w:r>
      <w:r w:rsidR="00082D31" w:rsidRPr="0012621F">
        <w:rPr>
          <w:rFonts w:ascii="Times New Roman" w:hAnsi="Times New Roman" w:cs="Times New Roman"/>
          <w:sz w:val="24"/>
          <w:szCs w:val="24"/>
        </w:rPr>
        <w:t>might</w:t>
      </w:r>
      <w:r w:rsidR="0012621F">
        <w:rPr>
          <w:rFonts w:ascii="Times New Roman" w:hAnsi="Times New Roman" w:cs="Times New Roman"/>
          <w:sz w:val="24"/>
          <w:szCs w:val="24"/>
        </w:rPr>
        <w:t xml:space="preserve"> </w:t>
      </w:r>
      <w:r w:rsidR="00082D31" w:rsidRPr="0012621F">
        <w:rPr>
          <w:rFonts w:ascii="Times New Roman" w:hAnsi="Times New Roman" w:cs="Times New Roman"/>
          <w:sz w:val="24"/>
          <w:szCs w:val="24"/>
        </w:rPr>
        <w:t>dispute the putting</w:t>
      </w:r>
      <w:r w:rsidR="0012621F">
        <w:rPr>
          <w:rFonts w:ascii="Times New Roman" w:hAnsi="Times New Roman" w:cs="Times New Roman"/>
          <w:sz w:val="24"/>
          <w:szCs w:val="24"/>
        </w:rPr>
        <w:t xml:space="preserve"> </w:t>
      </w:r>
      <w:r w:rsidR="00082D31" w:rsidRPr="0012621F">
        <w:rPr>
          <w:rFonts w:ascii="Times New Roman" w:hAnsi="Times New Roman" w:cs="Times New Roman"/>
          <w:sz w:val="24"/>
          <w:szCs w:val="24"/>
        </w:rPr>
        <w:t>into effect</w:t>
      </w:r>
      <w:r w:rsidR="0012621F">
        <w:rPr>
          <w:rFonts w:ascii="Times New Roman" w:hAnsi="Times New Roman" w:cs="Times New Roman"/>
          <w:sz w:val="24"/>
          <w:szCs w:val="24"/>
        </w:rPr>
        <w:t xml:space="preserve"> </w:t>
      </w:r>
      <w:r w:rsidR="00082D31" w:rsidRPr="0012621F">
        <w:rPr>
          <w:rFonts w:ascii="Times New Roman" w:hAnsi="Times New Roman" w:cs="Times New Roman"/>
          <w:sz w:val="24"/>
          <w:szCs w:val="24"/>
        </w:rPr>
        <w:t xml:space="preserve">of a foreign arbitral award. In fact public policy is one of the most vital armaments in the hands of the </w:t>
      </w:r>
      <w:r w:rsidR="001F2F9F" w:rsidRPr="0012621F">
        <w:rPr>
          <w:rFonts w:ascii="Times New Roman" w:hAnsi="Times New Roman" w:cs="Times New Roman"/>
          <w:sz w:val="24"/>
          <w:szCs w:val="24"/>
        </w:rPr>
        <w:t xml:space="preserve">country </w:t>
      </w:r>
      <w:r w:rsidR="00082D31" w:rsidRPr="0012621F">
        <w:rPr>
          <w:rFonts w:ascii="Times New Roman" w:hAnsi="Times New Roman" w:cs="Times New Roman"/>
          <w:sz w:val="24"/>
          <w:szCs w:val="24"/>
        </w:rPr>
        <w:t xml:space="preserve">court which permits it to snub </w:t>
      </w:r>
      <w:r w:rsidR="001F2F9F" w:rsidRPr="0012621F">
        <w:rPr>
          <w:rFonts w:ascii="Times New Roman" w:hAnsi="Times New Roman" w:cs="Times New Roman"/>
          <w:sz w:val="24"/>
          <w:szCs w:val="24"/>
        </w:rPr>
        <w:t>putting into effect</w:t>
      </w:r>
      <w:r w:rsidR="0012621F">
        <w:rPr>
          <w:rFonts w:ascii="Times New Roman" w:hAnsi="Times New Roman" w:cs="Times New Roman"/>
          <w:sz w:val="24"/>
          <w:szCs w:val="24"/>
        </w:rPr>
        <w:t xml:space="preserve"> </w:t>
      </w:r>
      <w:r w:rsidR="00082D31" w:rsidRPr="0012621F">
        <w:rPr>
          <w:rFonts w:ascii="Times New Roman" w:hAnsi="Times New Roman" w:cs="Times New Roman"/>
          <w:sz w:val="24"/>
          <w:szCs w:val="24"/>
        </w:rPr>
        <w:t>of an arbitral award which is</w:t>
      </w:r>
      <w:r w:rsidR="0012621F">
        <w:rPr>
          <w:rFonts w:ascii="Times New Roman" w:hAnsi="Times New Roman" w:cs="Times New Roman"/>
          <w:sz w:val="24"/>
          <w:szCs w:val="24"/>
        </w:rPr>
        <w:t xml:space="preserve"> </w:t>
      </w:r>
      <w:r w:rsidR="001F2F9F" w:rsidRPr="0012621F">
        <w:rPr>
          <w:rFonts w:ascii="Times New Roman" w:hAnsi="Times New Roman" w:cs="Times New Roman"/>
          <w:sz w:val="24"/>
          <w:szCs w:val="24"/>
        </w:rPr>
        <w:t>or else</w:t>
      </w:r>
      <w:r w:rsidR="00082D31" w:rsidRPr="0012621F">
        <w:rPr>
          <w:rFonts w:ascii="Times New Roman" w:hAnsi="Times New Roman" w:cs="Times New Roman"/>
          <w:sz w:val="24"/>
          <w:szCs w:val="24"/>
        </w:rPr>
        <w:t xml:space="preserve"> </w:t>
      </w:r>
      <w:r w:rsidR="001F2F9F" w:rsidRPr="0012621F">
        <w:rPr>
          <w:rFonts w:ascii="Times New Roman" w:hAnsi="Times New Roman" w:cs="Times New Roman"/>
          <w:sz w:val="24"/>
          <w:szCs w:val="24"/>
        </w:rPr>
        <w:t>legitimate</w:t>
      </w:r>
      <w:r w:rsidR="00082D31" w:rsidRPr="0012621F">
        <w:rPr>
          <w:rFonts w:ascii="Times New Roman" w:hAnsi="Times New Roman" w:cs="Times New Roman"/>
          <w:sz w:val="24"/>
          <w:szCs w:val="24"/>
        </w:rPr>
        <w:t xml:space="preserve">. </w:t>
      </w:r>
      <w:r w:rsidR="001F2F9F" w:rsidRPr="0012621F">
        <w:rPr>
          <w:rFonts w:ascii="Times New Roman" w:hAnsi="Times New Roman" w:cs="Times New Roman"/>
          <w:sz w:val="24"/>
          <w:szCs w:val="24"/>
        </w:rPr>
        <w:t>From this perspective public policy</w:t>
      </w:r>
      <w:r w:rsidR="0012621F">
        <w:rPr>
          <w:rFonts w:ascii="Times New Roman" w:hAnsi="Times New Roman" w:cs="Times New Roman"/>
          <w:sz w:val="24"/>
          <w:szCs w:val="24"/>
        </w:rPr>
        <w:t>,</w:t>
      </w:r>
      <w:r w:rsidR="001F2F9F" w:rsidRPr="0012621F">
        <w:rPr>
          <w:rFonts w:ascii="Times New Roman" w:hAnsi="Times New Roman" w:cs="Times New Roman"/>
          <w:sz w:val="24"/>
          <w:szCs w:val="24"/>
        </w:rPr>
        <w:t xml:space="preserve"> for the most part</w:t>
      </w:r>
      <w:r w:rsidR="0012621F">
        <w:rPr>
          <w:rFonts w:ascii="Times New Roman" w:hAnsi="Times New Roman" w:cs="Times New Roman"/>
          <w:sz w:val="24"/>
          <w:szCs w:val="24"/>
        </w:rPr>
        <w:t>,</w:t>
      </w:r>
      <w:r w:rsidR="001F2F9F" w:rsidRPr="0012621F">
        <w:rPr>
          <w:rFonts w:ascii="Times New Roman" w:hAnsi="Times New Roman" w:cs="Times New Roman"/>
          <w:sz w:val="24"/>
          <w:szCs w:val="24"/>
        </w:rPr>
        <w:t xml:space="preserve"> is described as disreputable</w:t>
      </w:r>
      <w:r w:rsidR="00082D31" w:rsidRPr="0012621F">
        <w:rPr>
          <w:rFonts w:ascii="Times New Roman" w:hAnsi="Times New Roman" w:cs="Times New Roman"/>
          <w:sz w:val="24"/>
          <w:szCs w:val="24"/>
        </w:rPr>
        <w:t xml:space="preserve"> </w:t>
      </w:r>
      <w:r w:rsidR="001F2F9F" w:rsidRPr="0012621F">
        <w:rPr>
          <w:rFonts w:ascii="Times New Roman" w:hAnsi="Times New Roman" w:cs="Times New Roman"/>
          <w:sz w:val="24"/>
          <w:szCs w:val="24"/>
        </w:rPr>
        <w:t xml:space="preserve">considering </w:t>
      </w:r>
      <w:r w:rsidR="00082D31" w:rsidRPr="0012621F">
        <w:rPr>
          <w:rFonts w:ascii="Times New Roman" w:hAnsi="Times New Roman" w:cs="Times New Roman"/>
          <w:sz w:val="24"/>
          <w:szCs w:val="24"/>
        </w:rPr>
        <w:t>th</w:t>
      </w:r>
      <w:r w:rsidR="001F2F9F" w:rsidRPr="0012621F">
        <w:rPr>
          <w:rFonts w:ascii="Times New Roman" w:hAnsi="Times New Roman" w:cs="Times New Roman"/>
          <w:sz w:val="24"/>
          <w:szCs w:val="24"/>
        </w:rPr>
        <w:t>e</w:t>
      </w:r>
      <w:r w:rsidR="0012621F">
        <w:rPr>
          <w:rFonts w:ascii="Times New Roman" w:hAnsi="Times New Roman" w:cs="Times New Roman"/>
          <w:sz w:val="24"/>
          <w:szCs w:val="24"/>
        </w:rPr>
        <w:t xml:space="preserve"> </w:t>
      </w:r>
      <w:r w:rsidR="00C37663" w:rsidRPr="0012621F">
        <w:rPr>
          <w:rFonts w:ascii="Times New Roman" w:hAnsi="Times New Roman" w:cs="Times New Roman"/>
          <w:sz w:val="24"/>
          <w:szCs w:val="24"/>
        </w:rPr>
        <w:t>defense</w:t>
      </w:r>
      <w:r w:rsidR="00082D31" w:rsidRPr="0012621F">
        <w:rPr>
          <w:rFonts w:ascii="Times New Roman" w:hAnsi="Times New Roman" w:cs="Times New Roman"/>
          <w:sz w:val="24"/>
          <w:szCs w:val="24"/>
        </w:rPr>
        <w:t xml:space="preserve"> </w:t>
      </w:r>
      <w:r w:rsidR="001F2F9F" w:rsidRPr="0012621F">
        <w:rPr>
          <w:rFonts w:ascii="Times New Roman" w:hAnsi="Times New Roman" w:cs="Times New Roman"/>
          <w:sz w:val="24"/>
          <w:szCs w:val="24"/>
        </w:rPr>
        <w:t>as</w:t>
      </w:r>
      <w:r w:rsidR="0012621F">
        <w:rPr>
          <w:rFonts w:ascii="Times New Roman" w:hAnsi="Times New Roman" w:cs="Times New Roman"/>
          <w:sz w:val="24"/>
          <w:szCs w:val="24"/>
        </w:rPr>
        <w:t xml:space="preserve"> </w:t>
      </w:r>
      <w:r w:rsidR="001F2F9F" w:rsidRPr="0012621F">
        <w:rPr>
          <w:rFonts w:ascii="Times New Roman" w:hAnsi="Times New Roman" w:cs="Times New Roman"/>
          <w:sz w:val="24"/>
          <w:szCs w:val="24"/>
        </w:rPr>
        <w:t>powerless</w:t>
      </w:r>
      <w:r w:rsidR="00082D31" w:rsidRPr="0012621F">
        <w:rPr>
          <w:rFonts w:ascii="Times New Roman" w:hAnsi="Times New Roman" w:cs="Times New Roman"/>
          <w:sz w:val="24"/>
          <w:szCs w:val="24"/>
        </w:rPr>
        <w:t xml:space="preserve"> of being</w:t>
      </w:r>
      <w:r w:rsidR="0012621F">
        <w:rPr>
          <w:rFonts w:ascii="Times New Roman" w:hAnsi="Times New Roman" w:cs="Times New Roman"/>
          <w:sz w:val="24"/>
          <w:szCs w:val="24"/>
        </w:rPr>
        <w:t xml:space="preserve"> </w:t>
      </w:r>
      <w:r w:rsidR="001F2F9F" w:rsidRPr="0012621F">
        <w:rPr>
          <w:rFonts w:ascii="Times New Roman" w:hAnsi="Times New Roman" w:cs="Times New Roman"/>
          <w:sz w:val="24"/>
          <w:szCs w:val="24"/>
        </w:rPr>
        <w:t>exactly</w:t>
      </w:r>
      <w:r w:rsidR="00082D31" w:rsidRPr="0012621F">
        <w:rPr>
          <w:rFonts w:ascii="Times New Roman" w:hAnsi="Times New Roman" w:cs="Times New Roman"/>
          <w:sz w:val="24"/>
          <w:szCs w:val="24"/>
        </w:rPr>
        <w:t xml:space="preserve"> </w:t>
      </w:r>
      <w:r w:rsidR="001F2F9F" w:rsidRPr="0012621F">
        <w:rPr>
          <w:rFonts w:ascii="Times New Roman" w:hAnsi="Times New Roman" w:cs="Times New Roman"/>
          <w:sz w:val="24"/>
          <w:szCs w:val="24"/>
        </w:rPr>
        <w:t>established</w:t>
      </w:r>
      <w:r w:rsidR="0012621F">
        <w:rPr>
          <w:rFonts w:ascii="Times New Roman" w:hAnsi="Times New Roman" w:cs="Times New Roman"/>
          <w:sz w:val="24"/>
          <w:szCs w:val="24"/>
        </w:rPr>
        <w:t xml:space="preserve"> </w:t>
      </w:r>
      <w:r w:rsidR="00082D31" w:rsidRPr="0012621F">
        <w:rPr>
          <w:rFonts w:ascii="Times New Roman" w:hAnsi="Times New Roman" w:cs="Times New Roman"/>
          <w:sz w:val="24"/>
          <w:szCs w:val="24"/>
        </w:rPr>
        <w:t xml:space="preserve">and is </w:t>
      </w:r>
      <w:r w:rsidR="001F2F9F" w:rsidRPr="0012621F">
        <w:rPr>
          <w:rFonts w:ascii="Times New Roman" w:hAnsi="Times New Roman" w:cs="Times New Roman"/>
          <w:sz w:val="24"/>
          <w:szCs w:val="24"/>
        </w:rPr>
        <w:t>completely</w:t>
      </w:r>
      <w:r w:rsidR="00082D31" w:rsidRPr="0012621F">
        <w:rPr>
          <w:rFonts w:ascii="Times New Roman" w:hAnsi="Times New Roman" w:cs="Times New Roman"/>
          <w:sz w:val="24"/>
          <w:szCs w:val="24"/>
        </w:rPr>
        <w:t xml:space="preserve"> </w:t>
      </w:r>
      <w:r w:rsidR="001F2F9F" w:rsidRPr="0012621F">
        <w:rPr>
          <w:rFonts w:ascii="Times New Roman" w:hAnsi="Times New Roman" w:cs="Times New Roman"/>
          <w:sz w:val="24"/>
          <w:szCs w:val="24"/>
        </w:rPr>
        <w:t>reliant on</w:t>
      </w:r>
      <w:r w:rsidR="0012621F">
        <w:rPr>
          <w:rFonts w:ascii="Times New Roman" w:hAnsi="Times New Roman" w:cs="Times New Roman"/>
          <w:sz w:val="24"/>
          <w:szCs w:val="24"/>
        </w:rPr>
        <w:t xml:space="preserve"> </w:t>
      </w:r>
      <w:r w:rsidR="00082D31" w:rsidRPr="0012621F">
        <w:rPr>
          <w:rFonts w:ascii="Times New Roman" w:hAnsi="Times New Roman" w:cs="Times New Roman"/>
          <w:sz w:val="24"/>
          <w:szCs w:val="24"/>
        </w:rPr>
        <w:t xml:space="preserve">the laws of </w:t>
      </w:r>
      <w:r w:rsidR="001F2F9F" w:rsidRPr="0012621F">
        <w:rPr>
          <w:rFonts w:ascii="Times New Roman" w:hAnsi="Times New Roman" w:cs="Times New Roman"/>
          <w:sz w:val="24"/>
          <w:szCs w:val="24"/>
        </w:rPr>
        <w:t>particular</w:t>
      </w:r>
      <w:r w:rsidR="0012621F">
        <w:rPr>
          <w:rFonts w:ascii="Times New Roman" w:hAnsi="Times New Roman" w:cs="Times New Roman"/>
          <w:sz w:val="24"/>
          <w:szCs w:val="24"/>
        </w:rPr>
        <w:t xml:space="preserve"> </w:t>
      </w:r>
      <w:r w:rsidR="00082D31" w:rsidRPr="0012621F">
        <w:rPr>
          <w:rFonts w:ascii="Times New Roman" w:hAnsi="Times New Roman" w:cs="Times New Roman"/>
          <w:sz w:val="24"/>
          <w:szCs w:val="24"/>
        </w:rPr>
        <w:t>states for</w:t>
      </w:r>
      <w:r w:rsidR="0012621F">
        <w:rPr>
          <w:rFonts w:ascii="Times New Roman" w:hAnsi="Times New Roman" w:cs="Times New Roman"/>
          <w:sz w:val="24"/>
          <w:szCs w:val="24"/>
        </w:rPr>
        <w:t xml:space="preserve"> </w:t>
      </w:r>
      <w:r w:rsidR="00082D31" w:rsidRPr="0012621F">
        <w:rPr>
          <w:rFonts w:ascii="Times New Roman" w:hAnsi="Times New Roman" w:cs="Times New Roman"/>
          <w:sz w:val="24"/>
          <w:szCs w:val="24"/>
        </w:rPr>
        <w:t xml:space="preserve">its </w:t>
      </w:r>
      <w:r w:rsidR="001F2F9F" w:rsidRPr="0012621F">
        <w:rPr>
          <w:rFonts w:ascii="Times New Roman" w:hAnsi="Times New Roman" w:cs="Times New Roman"/>
          <w:sz w:val="24"/>
          <w:szCs w:val="24"/>
        </w:rPr>
        <w:t>putting into effect</w:t>
      </w:r>
      <w:r w:rsidR="00082D31" w:rsidRPr="0012621F">
        <w:rPr>
          <w:rFonts w:ascii="Times New Roman" w:hAnsi="Times New Roman" w:cs="Times New Roman"/>
          <w:sz w:val="24"/>
          <w:szCs w:val="24"/>
        </w:rPr>
        <w:t xml:space="preserve">. </w:t>
      </w:r>
      <w:r w:rsidR="001F2F9F" w:rsidRPr="0012621F">
        <w:rPr>
          <w:rFonts w:ascii="Times New Roman" w:hAnsi="Times New Roman" w:cs="Times New Roman"/>
          <w:sz w:val="24"/>
          <w:szCs w:val="24"/>
        </w:rPr>
        <w:t>Therefore,</w:t>
      </w:r>
      <w:r w:rsidR="00082D31" w:rsidRPr="0012621F">
        <w:rPr>
          <w:rFonts w:ascii="Times New Roman" w:hAnsi="Times New Roman" w:cs="Times New Roman"/>
          <w:sz w:val="24"/>
          <w:szCs w:val="24"/>
        </w:rPr>
        <w:t xml:space="preserve"> it </w:t>
      </w:r>
      <w:r w:rsidR="001F2F9F" w:rsidRPr="0012621F">
        <w:rPr>
          <w:rFonts w:ascii="Times New Roman" w:hAnsi="Times New Roman" w:cs="Times New Roman"/>
          <w:sz w:val="24"/>
          <w:szCs w:val="24"/>
        </w:rPr>
        <w:t>diverges</w:t>
      </w:r>
      <w:r w:rsidR="0012621F">
        <w:rPr>
          <w:rFonts w:ascii="Times New Roman" w:hAnsi="Times New Roman" w:cs="Times New Roman"/>
          <w:sz w:val="24"/>
          <w:szCs w:val="24"/>
        </w:rPr>
        <w:t xml:space="preserve"> </w:t>
      </w:r>
      <w:r w:rsidR="00082D31" w:rsidRPr="0012621F">
        <w:rPr>
          <w:rFonts w:ascii="Times New Roman" w:hAnsi="Times New Roman" w:cs="Times New Roman"/>
          <w:sz w:val="24"/>
          <w:szCs w:val="24"/>
        </w:rPr>
        <w:t xml:space="preserve">from one </w:t>
      </w:r>
      <w:r w:rsidR="001F2F9F" w:rsidRPr="0012621F">
        <w:rPr>
          <w:rFonts w:ascii="Times New Roman" w:hAnsi="Times New Roman" w:cs="Times New Roman"/>
          <w:sz w:val="24"/>
          <w:szCs w:val="24"/>
        </w:rPr>
        <w:t xml:space="preserve">country </w:t>
      </w:r>
      <w:r w:rsidR="00082D31" w:rsidRPr="0012621F">
        <w:rPr>
          <w:rFonts w:ascii="Times New Roman" w:hAnsi="Times New Roman" w:cs="Times New Roman"/>
          <w:sz w:val="24"/>
          <w:szCs w:val="24"/>
        </w:rPr>
        <w:t xml:space="preserve">to another. </w:t>
      </w:r>
      <w:r w:rsidR="001F2F9F" w:rsidRPr="0012621F">
        <w:rPr>
          <w:rFonts w:ascii="Times New Roman" w:hAnsi="Times New Roman" w:cs="Times New Roman"/>
          <w:sz w:val="24"/>
          <w:szCs w:val="24"/>
        </w:rPr>
        <w:t>More importantly</w:t>
      </w:r>
      <w:r w:rsidR="0012621F">
        <w:rPr>
          <w:rFonts w:ascii="Times New Roman" w:hAnsi="Times New Roman" w:cs="Times New Roman"/>
          <w:sz w:val="24"/>
          <w:szCs w:val="24"/>
        </w:rPr>
        <w:t xml:space="preserve">, </w:t>
      </w:r>
      <w:r w:rsidR="00082D31" w:rsidRPr="0012621F">
        <w:rPr>
          <w:rFonts w:ascii="Times New Roman" w:hAnsi="Times New Roman" w:cs="Times New Roman"/>
          <w:sz w:val="24"/>
          <w:szCs w:val="24"/>
        </w:rPr>
        <w:t xml:space="preserve">the New York Convention </w:t>
      </w:r>
      <w:r w:rsidR="001F2F9F" w:rsidRPr="0012621F">
        <w:rPr>
          <w:rFonts w:ascii="Times New Roman" w:hAnsi="Times New Roman" w:cs="Times New Roman"/>
          <w:sz w:val="24"/>
          <w:szCs w:val="24"/>
        </w:rPr>
        <w:t>fails to</w:t>
      </w:r>
      <w:r w:rsidR="0012621F">
        <w:rPr>
          <w:rFonts w:ascii="Times New Roman" w:hAnsi="Times New Roman" w:cs="Times New Roman"/>
          <w:sz w:val="24"/>
          <w:szCs w:val="24"/>
        </w:rPr>
        <w:t xml:space="preserve"> </w:t>
      </w:r>
      <w:r w:rsidR="001F2F9F" w:rsidRPr="0012621F">
        <w:rPr>
          <w:rFonts w:ascii="Times New Roman" w:hAnsi="Times New Roman" w:cs="Times New Roman"/>
          <w:sz w:val="24"/>
          <w:szCs w:val="24"/>
        </w:rPr>
        <w:t>give</w:t>
      </w:r>
      <w:r w:rsidR="0012621F">
        <w:rPr>
          <w:rFonts w:ascii="Times New Roman" w:hAnsi="Times New Roman" w:cs="Times New Roman"/>
          <w:sz w:val="24"/>
          <w:szCs w:val="24"/>
        </w:rPr>
        <w:t xml:space="preserve"> </w:t>
      </w:r>
      <w:r w:rsidR="00082D31" w:rsidRPr="0012621F">
        <w:rPr>
          <w:rFonts w:ascii="Times New Roman" w:hAnsi="Times New Roman" w:cs="Times New Roman"/>
          <w:sz w:val="24"/>
          <w:szCs w:val="24"/>
        </w:rPr>
        <w:t xml:space="preserve">any </w:t>
      </w:r>
      <w:r w:rsidR="001F2F9F" w:rsidRPr="0012621F">
        <w:rPr>
          <w:rFonts w:ascii="Times New Roman" w:hAnsi="Times New Roman" w:cs="Times New Roman"/>
          <w:sz w:val="24"/>
          <w:szCs w:val="24"/>
        </w:rPr>
        <w:t>direction</w:t>
      </w:r>
      <w:r w:rsidR="00082D31" w:rsidRPr="0012621F">
        <w:rPr>
          <w:rFonts w:ascii="Times New Roman" w:hAnsi="Times New Roman" w:cs="Times New Roman"/>
          <w:sz w:val="24"/>
          <w:szCs w:val="24"/>
        </w:rPr>
        <w:t xml:space="preserve"> for the national</w:t>
      </w:r>
      <w:r w:rsidR="0012621F">
        <w:rPr>
          <w:rFonts w:ascii="Times New Roman" w:hAnsi="Times New Roman" w:cs="Times New Roman"/>
          <w:sz w:val="24"/>
          <w:szCs w:val="24"/>
        </w:rPr>
        <w:t xml:space="preserve"> </w:t>
      </w:r>
      <w:r w:rsidR="00082D31" w:rsidRPr="0012621F">
        <w:rPr>
          <w:rFonts w:ascii="Times New Roman" w:hAnsi="Times New Roman" w:cs="Times New Roman"/>
          <w:sz w:val="24"/>
          <w:szCs w:val="24"/>
        </w:rPr>
        <w:t xml:space="preserve">courts as to how the public policy </w:t>
      </w:r>
      <w:r w:rsidR="00C37663" w:rsidRPr="0012621F">
        <w:rPr>
          <w:rFonts w:ascii="Times New Roman" w:hAnsi="Times New Roman" w:cs="Times New Roman"/>
          <w:sz w:val="24"/>
          <w:szCs w:val="24"/>
        </w:rPr>
        <w:t>defense</w:t>
      </w:r>
      <w:r w:rsidR="00082D31" w:rsidRPr="0012621F">
        <w:rPr>
          <w:rFonts w:ascii="Times New Roman" w:hAnsi="Times New Roman" w:cs="Times New Roman"/>
          <w:sz w:val="24"/>
          <w:szCs w:val="24"/>
        </w:rPr>
        <w:t xml:space="preserve"> </w:t>
      </w:r>
      <w:r w:rsidR="001F2F9F" w:rsidRPr="0012621F">
        <w:rPr>
          <w:rFonts w:ascii="Times New Roman" w:hAnsi="Times New Roman" w:cs="Times New Roman"/>
          <w:sz w:val="24"/>
          <w:szCs w:val="24"/>
        </w:rPr>
        <w:t>ought to be</w:t>
      </w:r>
      <w:r w:rsidR="0012621F">
        <w:rPr>
          <w:rFonts w:ascii="Times New Roman" w:hAnsi="Times New Roman" w:cs="Times New Roman"/>
          <w:sz w:val="24"/>
          <w:szCs w:val="24"/>
        </w:rPr>
        <w:t xml:space="preserve"> </w:t>
      </w:r>
      <w:r w:rsidR="001F2F9F" w:rsidRPr="0012621F">
        <w:rPr>
          <w:rFonts w:ascii="Times New Roman" w:hAnsi="Times New Roman" w:cs="Times New Roman"/>
          <w:sz w:val="24"/>
          <w:szCs w:val="24"/>
        </w:rPr>
        <w:t>construed</w:t>
      </w:r>
      <w:r w:rsidR="00082D31" w:rsidRPr="0012621F">
        <w:rPr>
          <w:rFonts w:ascii="Times New Roman" w:hAnsi="Times New Roman" w:cs="Times New Roman"/>
          <w:sz w:val="24"/>
          <w:szCs w:val="24"/>
        </w:rPr>
        <w:t>.</w:t>
      </w:r>
      <w:r w:rsidR="001F2F9F" w:rsidRPr="0012621F">
        <w:rPr>
          <w:rFonts w:ascii="Times New Roman" w:hAnsi="Times New Roman" w:cs="Times New Roman"/>
          <w:sz w:val="24"/>
          <w:szCs w:val="24"/>
        </w:rPr>
        <w:t xml:space="preserve"> So</w:t>
      </w:r>
      <w:r w:rsidR="0012621F">
        <w:rPr>
          <w:rFonts w:ascii="Times New Roman" w:hAnsi="Times New Roman" w:cs="Times New Roman"/>
          <w:sz w:val="24"/>
          <w:szCs w:val="24"/>
        </w:rPr>
        <w:t>,</w:t>
      </w:r>
      <w:r w:rsidR="001F2F9F" w:rsidRPr="0012621F">
        <w:rPr>
          <w:rFonts w:ascii="Times New Roman" w:hAnsi="Times New Roman" w:cs="Times New Roman"/>
          <w:sz w:val="24"/>
          <w:szCs w:val="24"/>
        </w:rPr>
        <w:t xml:space="preserve"> country courts might take to mean public policy utterly at their own</w:t>
      </w:r>
      <w:r w:rsidR="0012621F">
        <w:rPr>
          <w:rFonts w:ascii="Times New Roman" w:hAnsi="Times New Roman" w:cs="Times New Roman"/>
          <w:sz w:val="24"/>
          <w:szCs w:val="24"/>
        </w:rPr>
        <w:t xml:space="preserve"> </w:t>
      </w:r>
      <w:r w:rsidR="001F2F9F" w:rsidRPr="0012621F">
        <w:rPr>
          <w:rFonts w:ascii="Times New Roman" w:hAnsi="Times New Roman" w:cs="Times New Roman"/>
          <w:sz w:val="24"/>
          <w:szCs w:val="24"/>
        </w:rPr>
        <w:t>good judgment and a good deal will depend on the stance of the country court and the particular</w:t>
      </w:r>
      <w:r w:rsidR="0012621F">
        <w:rPr>
          <w:rFonts w:ascii="Times New Roman" w:hAnsi="Times New Roman" w:cs="Times New Roman"/>
          <w:sz w:val="24"/>
          <w:szCs w:val="24"/>
        </w:rPr>
        <w:t xml:space="preserve"> </w:t>
      </w:r>
      <w:r w:rsidR="001F2F9F" w:rsidRPr="0012621F">
        <w:rPr>
          <w:rFonts w:ascii="Times New Roman" w:hAnsi="Times New Roman" w:cs="Times New Roman"/>
          <w:sz w:val="24"/>
          <w:szCs w:val="24"/>
        </w:rPr>
        <w:t>judge at the time.</w:t>
      </w:r>
      <w:r w:rsidR="0012621F">
        <w:rPr>
          <w:rFonts w:ascii="Times New Roman" w:hAnsi="Times New Roman" w:cs="Times New Roman"/>
          <w:sz w:val="24"/>
          <w:szCs w:val="24"/>
        </w:rPr>
        <w:t xml:space="preserve"> </w:t>
      </w:r>
      <w:r w:rsidR="00BB6330" w:rsidRPr="0012621F">
        <w:rPr>
          <w:rFonts w:ascii="Times New Roman" w:hAnsi="Times New Roman" w:cs="Times New Roman"/>
          <w:sz w:val="24"/>
          <w:szCs w:val="24"/>
        </w:rPr>
        <w:t>From this perspective questions have been raised against the idea of public policy exemption in relation to impeding the</w:t>
      </w:r>
      <w:r w:rsidR="0012621F">
        <w:rPr>
          <w:rFonts w:ascii="Times New Roman" w:hAnsi="Times New Roman" w:cs="Times New Roman"/>
          <w:sz w:val="24"/>
          <w:szCs w:val="24"/>
        </w:rPr>
        <w:t xml:space="preserve"> </w:t>
      </w:r>
      <w:r w:rsidR="00BB6330" w:rsidRPr="0012621F">
        <w:rPr>
          <w:rFonts w:ascii="Times New Roman" w:hAnsi="Times New Roman" w:cs="Times New Roman"/>
          <w:sz w:val="24"/>
          <w:szCs w:val="24"/>
        </w:rPr>
        <w:t>enforcement of foreign arbitral awards.</w:t>
      </w:r>
    </w:p>
    <w:p w:rsidR="00F17B16" w:rsidRPr="0012621F" w:rsidRDefault="00BC7446" w:rsidP="0012621F">
      <w:pPr>
        <w:spacing w:line="360" w:lineRule="auto"/>
        <w:jc w:val="both"/>
        <w:rPr>
          <w:rFonts w:ascii="Times New Roman" w:hAnsi="Times New Roman" w:cs="Times New Roman"/>
          <w:sz w:val="24"/>
          <w:szCs w:val="24"/>
        </w:rPr>
      </w:pPr>
      <w:r w:rsidRPr="0012621F">
        <w:rPr>
          <w:rFonts w:ascii="Times New Roman" w:hAnsi="Times New Roman" w:cs="Times New Roman"/>
          <w:sz w:val="24"/>
          <w:szCs w:val="24"/>
        </w:rPr>
        <w:t>Legal</w:t>
      </w:r>
      <w:r w:rsidR="0096416C" w:rsidRPr="0012621F">
        <w:rPr>
          <w:rFonts w:ascii="Times New Roman" w:hAnsi="Times New Roman" w:cs="Times New Roman"/>
          <w:sz w:val="24"/>
          <w:szCs w:val="24"/>
        </w:rPr>
        <w:t xml:space="preserve"> enforcement of arbitral awards is </w:t>
      </w:r>
      <w:r w:rsidRPr="0012621F">
        <w:rPr>
          <w:rFonts w:ascii="Times New Roman" w:hAnsi="Times New Roman" w:cs="Times New Roman"/>
          <w:sz w:val="24"/>
          <w:szCs w:val="24"/>
        </w:rPr>
        <w:t>obligatory</w:t>
      </w:r>
      <w:r w:rsidR="0096416C" w:rsidRPr="0012621F">
        <w:rPr>
          <w:rFonts w:ascii="Times New Roman" w:hAnsi="Times New Roman" w:cs="Times New Roman"/>
          <w:sz w:val="24"/>
          <w:szCs w:val="24"/>
        </w:rPr>
        <w:t xml:space="preserve"> where there is no </w:t>
      </w:r>
      <w:r w:rsidRPr="0012621F">
        <w:rPr>
          <w:rFonts w:ascii="Times New Roman" w:hAnsi="Times New Roman" w:cs="Times New Roman"/>
          <w:sz w:val="24"/>
          <w:szCs w:val="24"/>
        </w:rPr>
        <w:t>intended conformity</w:t>
      </w:r>
      <w:r w:rsidR="0096416C" w:rsidRPr="0012621F">
        <w:rPr>
          <w:rFonts w:ascii="Times New Roman" w:hAnsi="Times New Roman" w:cs="Times New Roman"/>
          <w:sz w:val="24"/>
          <w:szCs w:val="24"/>
        </w:rPr>
        <w:t xml:space="preserve"> by the </w:t>
      </w:r>
      <w:r w:rsidRPr="0012621F">
        <w:rPr>
          <w:rFonts w:ascii="Times New Roman" w:hAnsi="Times New Roman" w:cs="Times New Roman"/>
          <w:sz w:val="24"/>
          <w:szCs w:val="24"/>
        </w:rPr>
        <w:t xml:space="preserve">concerned </w:t>
      </w:r>
      <w:r w:rsidR="0096416C" w:rsidRPr="0012621F">
        <w:rPr>
          <w:rFonts w:ascii="Times New Roman" w:hAnsi="Times New Roman" w:cs="Times New Roman"/>
          <w:sz w:val="24"/>
          <w:szCs w:val="24"/>
        </w:rPr>
        <w:t xml:space="preserve">parties. Courts </w:t>
      </w:r>
      <w:r w:rsidRPr="0012621F">
        <w:rPr>
          <w:rFonts w:ascii="Times New Roman" w:hAnsi="Times New Roman" w:cs="Times New Roman"/>
          <w:sz w:val="24"/>
          <w:szCs w:val="24"/>
        </w:rPr>
        <w:t>internationally</w:t>
      </w:r>
      <w:r w:rsidR="0012621F">
        <w:rPr>
          <w:rFonts w:ascii="Times New Roman" w:hAnsi="Times New Roman" w:cs="Times New Roman"/>
          <w:sz w:val="24"/>
          <w:szCs w:val="24"/>
        </w:rPr>
        <w:t xml:space="preserve"> </w:t>
      </w:r>
      <w:r w:rsidRPr="0012621F">
        <w:rPr>
          <w:rFonts w:ascii="Times New Roman" w:hAnsi="Times New Roman" w:cs="Times New Roman"/>
          <w:sz w:val="24"/>
          <w:szCs w:val="24"/>
        </w:rPr>
        <w:t>might turn down</w:t>
      </w:r>
      <w:r w:rsidR="0096416C" w:rsidRPr="0012621F">
        <w:rPr>
          <w:rFonts w:ascii="Times New Roman" w:hAnsi="Times New Roman" w:cs="Times New Roman"/>
          <w:sz w:val="24"/>
          <w:szCs w:val="24"/>
        </w:rPr>
        <w:t xml:space="preserve"> to </w:t>
      </w:r>
      <w:r w:rsidRPr="0012621F">
        <w:rPr>
          <w:rFonts w:ascii="Times New Roman" w:hAnsi="Times New Roman" w:cs="Times New Roman"/>
          <w:sz w:val="24"/>
          <w:szCs w:val="24"/>
        </w:rPr>
        <w:t>put into effect</w:t>
      </w:r>
      <w:r w:rsidR="0096416C" w:rsidRPr="0012621F">
        <w:rPr>
          <w:rFonts w:ascii="Times New Roman" w:hAnsi="Times New Roman" w:cs="Times New Roman"/>
          <w:sz w:val="24"/>
          <w:szCs w:val="24"/>
        </w:rPr>
        <w:t xml:space="preserve"> arbitral</w:t>
      </w:r>
      <w:r w:rsidR="0012621F">
        <w:rPr>
          <w:rFonts w:ascii="Times New Roman" w:hAnsi="Times New Roman" w:cs="Times New Roman"/>
          <w:sz w:val="24"/>
          <w:szCs w:val="24"/>
        </w:rPr>
        <w:t xml:space="preserve"> </w:t>
      </w:r>
      <w:r w:rsidR="0096416C" w:rsidRPr="0012621F">
        <w:rPr>
          <w:rFonts w:ascii="Times New Roman" w:hAnsi="Times New Roman" w:cs="Times New Roman"/>
          <w:sz w:val="24"/>
          <w:szCs w:val="24"/>
        </w:rPr>
        <w:t xml:space="preserve">awards if such enforcement would be </w:t>
      </w:r>
      <w:r w:rsidR="005C0A7D" w:rsidRPr="0012621F">
        <w:rPr>
          <w:rFonts w:ascii="Times New Roman" w:hAnsi="Times New Roman" w:cs="Times New Roman"/>
          <w:sz w:val="24"/>
          <w:szCs w:val="24"/>
        </w:rPr>
        <w:t>opposing</w:t>
      </w:r>
      <w:r w:rsidR="0096416C" w:rsidRPr="0012621F">
        <w:rPr>
          <w:rFonts w:ascii="Times New Roman" w:hAnsi="Times New Roman" w:cs="Times New Roman"/>
          <w:sz w:val="24"/>
          <w:szCs w:val="24"/>
        </w:rPr>
        <w:t xml:space="preserve"> to th</w:t>
      </w:r>
      <w:r w:rsidR="005C0A7D" w:rsidRPr="0012621F">
        <w:rPr>
          <w:rFonts w:ascii="Times New Roman" w:hAnsi="Times New Roman" w:cs="Times New Roman"/>
          <w:sz w:val="24"/>
          <w:szCs w:val="24"/>
        </w:rPr>
        <w:t>eir</w:t>
      </w:r>
      <w:r w:rsidR="0012621F">
        <w:rPr>
          <w:rFonts w:ascii="Times New Roman" w:hAnsi="Times New Roman" w:cs="Times New Roman"/>
          <w:sz w:val="24"/>
          <w:szCs w:val="24"/>
        </w:rPr>
        <w:t xml:space="preserve"> </w:t>
      </w:r>
      <w:r w:rsidR="005C0A7D" w:rsidRPr="0012621F">
        <w:rPr>
          <w:rFonts w:ascii="Times New Roman" w:hAnsi="Times New Roman" w:cs="Times New Roman"/>
          <w:sz w:val="24"/>
          <w:szCs w:val="24"/>
        </w:rPr>
        <w:t>countries</w:t>
      </w:r>
      <w:r w:rsidR="0012621F">
        <w:rPr>
          <w:rFonts w:ascii="Times New Roman" w:hAnsi="Times New Roman" w:cs="Times New Roman"/>
          <w:sz w:val="24"/>
          <w:szCs w:val="24"/>
        </w:rPr>
        <w:t xml:space="preserve"> </w:t>
      </w:r>
      <w:r w:rsidR="0096416C" w:rsidRPr="0012621F">
        <w:rPr>
          <w:rFonts w:ascii="Times New Roman" w:hAnsi="Times New Roman" w:cs="Times New Roman"/>
          <w:sz w:val="24"/>
          <w:szCs w:val="24"/>
        </w:rPr>
        <w:t>public policy.</w:t>
      </w:r>
      <w:r w:rsidR="0012621F">
        <w:rPr>
          <w:rFonts w:ascii="Times New Roman" w:hAnsi="Times New Roman" w:cs="Times New Roman"/>
          <w:sz w:val="24"/>
          <w:szCs w:val="24"/>
        </w:rPr>
        <w:t xml:space="preserve"> </w:t>
      </w:r>
      <w:r w:rsidR="0096416C" w:rsidRPr="0012621F">
        <w:rPr>
          <w:rFonts w:ascii="Times New Roman" w:hAnsi="Times New Roman" w:cs="Times New Roman"/>
          <w:sz w:val="24"/>
          <w:szCs w:val="24"/>
        </w:rPr>
        <w:t>This is</w:t>
      </w:r>
      <w:r w:rsidR="0012621F">
        <w:rPr>
          <w:rFonts w:ascii="Times New Roman" w:hAnsi="Times New Roman" w:cs="Times New Roman"/>
          <w:sz w:val="24"/>
          <w:szCs w:val="24"/>
        </w:rPr>
        <w:t xml:space="preserve"> </w:t>
      </w:r>
      <w:r w:rsidR="005C0A7D" w:rsidRPr="0012621F">
        <w:rPr>
          <w:rFonts w:ascii="Times New Roman" w:hAnsi="Times New Roman" w:cs="Times New Roman"/>
          <w:sz w:val="24"/>
          <w:szCs w:val="24"/>
        </w:rPr>
        <w:t xml:space="preserve">described as </w:t>
      </w:r>
      <w:r w:rsidR="0096416C" w:rsidRPr="0012621F">
        <w:rPr>
          <w:rFonts w:ascii="Times New Roman" w:hAnsi="Times New Roman" w:cs="Times New Roman"/>
          <w:sz w:val="24"/>
          <w:szCs w:val="24"/>
        </w:rPr>
        <w:t xml:space="preserve">the public policy </w:t>
      </w:r>
      <w:r w:rsidR="005C0A7D" w:rsidRPr="0012621F">
        <w:rPr>
          <w:rFonts w:ascii="Times New Roman" w:hAnsi="Times New Roman" w:cs="Times New Roman"/>
          <w:sz w:val="24"/>
          <w:szCs w:val="24"/>
        </w:rPr>
        <w:t>omission</w:t>
      </w:r>
      <w:r w:rsidR="0096416C" w:rsidRPr="0012621F">
        <w:rPr>
          <w:rFonts w:ascii="Times New Roman" w:hAnsi="Times New Roman" w:cs="Times New Roman"/>
          <w:sz w:val="24"/>
          <w:szCs w:val="24"/>
        </w:rPr>
        <w:t xml:space="preserve"> to the</w:t>
      </w:r>
      <w:r w:rsidR="005C0A7D" w:rsidRPr="0012621F">
        <w:rPr>
          <w:rFonts w:ascii="Times New Roman" w:hAnsi="Times New Roman" w:cs="Times New Roman"/>
          <w:sz w:val="24"/>
          <w:szCs w:val="24"/>
        </w:rPr>
        <w:t xml:space="preserve"> enforcement of arbitral awards</w:t>
      </w:r>
      <w:r w:rsidR="0096416C" w:rsidRPr="0012621F">
        <w:rPr>
          <w:rFonts w:ascii="Times New Roman" w:hAnsi="Times New Roman" w:cs="Times New Roman"/>
          <w:sz w:val="24"/>
          <w:szCs w:val="24"/>
        </w:rPr>
        <w:t>.</w:t>
      </w:r>
      <w:r w:rsidR="00F63262" w:rsidRPr="0012621F">
        <w:rPr>
          <w:rStyle w:val="FootnoteReference"/>
          <w:rFonts w:ascii="Times New Roman" w:hAnsi="Times New Roman" w:cs="Times New Roman"/>
          <w:sz w:val="24"/>
          <w:szCs w:val="24"/>
        </w:rPr>
        <w:footnoteReference w:id="3"/>
      </w:r>
      <w:r w:rsidR="001F2F9F" w:rsidRPr="0012621F">
        <w:rPr>
          <w:rFonts w:ascii="Times New Roman" w:hAnsi="Times New Roman" w:cs="Times New Roman"/>
          <w:sz w:val="24"/>
          <w:szCs w:val="24"/>
        </w:rPr>
        <w:t xml:space="preserve"> </w:t>
      </w:r>
      <w:r w:rsidR="005C0A7D" w:rsidRPr="0012621F">
        <w:rPr>
          <w:rFonts w:ascii="Times New Roman" w:hAnsi="Times New Roman" w:cs="Times New Roman"/>
          <w:sz w:val="24"/>
          <w:szCs w:val="24"/>
        </w:rPr>
        <w:t>Worth to mention here that t</w:t>
      </w:r>
      <w:r w:rsidR="00F17B16" w:rsidRPr="0012621F">
        <w:rPr>
          <w:rFonts w:ascii="Times New Roman" w:hAnsi="Times New Roman" w:cs="Times New Roman"/>
          <w:sz w:val="24"/>
          <w:szCs w:val="24"/>
        </w:rPr>
        <w:t xml:space="preserve">he public policy </w:t>
      </w:r>
      <w:r w:rsidR="005C0A7D" w:rsidRPr="0012621F">
        <w:rPr>
          <w:rFonts w:ascii="Times New Roman" w:hAnsi="Times New Roman" w:cs="Times New Roman"/>
          <w:sz w:val="24"/>
          <w:szCs w:val="24"/>
        </w:rPr>
        <w:t>omission</w:t>
      </w:r>
      <w:r w:rsidR="00F17B16" w:rsidRPr="0012621F">
        <w:rPr>
          <w:rFonts w:ascii="Times New Roman" w:hAnsi="Times New Roman" w:cs="Times New Roman"/>
          <w:sz w:val="24"/>
          <w:szCs w:val="24"/>
        </w:rPr>
        <w:t xml:space="preserve"> is one of the most </w:t>
      </w:r>
      <w:r w:rsidR="005C0A7D" w:rsidRPr="0012621F">
        <w:rPr>
          <w:rFonts w:ascii="Times New Roman" w:hAnsi="Times New Roman" w:cs="Times New Roman"/>
          <w:sz w:val="24"/>
          <w:szCs w:val="24"/>
        </w:rPr>
        <w:t>contentious</w:t>
      </w:r>
      <w:r w:rsidR="00F17B16" w:rsidRPr="0012621F">
        <w:rPr>
          <w:rFonts w:ascii="Times New Roman" w:hAnsi="Times New Roman" w:cs="Times New Roman"/>
          <w:sz w:val="24"/>
          <w:szCs w:val="24"/>
        </w:rPr>
        <w:t xml:space="preserve"> </w:t>
      </w:r>
      <w:r w:rsidR="005C0A7D" w:rsidRPr="0012621F">
        <w:rPr>
          <w:rFonts w:ascii="Times New Roman" w:hAnsi="Times New Roman" w:cs="Times New Roman"/>
          <w:sz w:val="24"/>
          <w:szCs w:val="24"/>
        </w:rPr>
        <w:t>omissions to</w:t>
      </w:r>
      <w:r w:rsidR="00F17B16" w:rsidRPr="0012621F">
        <w:rPr>
          <w:rFonts w:ascii="Times New Roman" w:hAnsi="Times New Roman" w:cs="Times New Roman"/>
          <w:sz w:val="24"/>
          <w:szCs w:val="24"/>
        </w:rPr>
        <w:t xml:space="preserve"> the</w:t>
      </w:r>
      <w:r w:rsidR="0012621F">
        <w:rPr>
          <w:rFonts w:ascii="Times New Roman" w:hAnsi="Times New Roman" w:cs="Times New Roman"/>
          <w:sz w:val="24"/>
          <w:szCs w:val="24"/>
        </w:rPr>
        <w:t xml:space="preserve"> </w:t>
      </w:r>
      <w:r w:rsidR="00F17B16" w:rsidRPr="0012621F">
        <w:rPr>
          <w:rFonts w:ascii="Times New Roman" w:hAnsi="Times New Roman" w:cs="Times New Roman"/>
          <w:sz w:val="24"/>
          <w:szCs w:val="24"/>
        </w:rPr>
        <w:t xml:space="preserve">enforcement of arbitral awards, </w:t>
      </w:r>
      <w:r w:rsidR="005C0A7D" w:rsidRPr="0012621F">
        <w:rPr>
          <w:rFonts w:ascii="Times New Roman" w:hAnsi="Times New Roman" w:cs="Times New Roman"/>
          <w:sz w:val="24"/>
          <w:szCs w:val="24"/>
        </w:rPr>
        <w:t>creating</w:t>
      </w:r>
      <w:r w:rsidR="0012621F">
        <w:rPr>
          <w:rFonts w:ascii="Times New Roman" w:hAnsi="Times New Roman" w:cs="Times New Roman"/>
          <w:sz w:val="24"/>
          <w:szCs w:val="24"/>
        </w:rPr>
        <w:t xml:space="preserve"> </w:t>
      </w:r>
      <w:r w:rsidR="00F17B16" w:rsidRPr="0012621F">
        <w:rPr>
          <w:rFonts w:ascii="Times New Roman" w:hAnsi="Times New Roman" w:cs="Times New Roman"/>
          <w:sz w:val="24"/>
          <w:szCs w:val="24"/>
        </w:rPr>
        <w:t xml:space="preserve">judicial </w:t>
      </w:r>
      <w:r w:rsidR="005C0A7D" w:rsidRPr="0012621F">
        <w:rPr>
          <w:rFonts w:ascii="Times New Roman" w:hAnsi="Times New Roman" w:cs="Times New Roman"/>
          <w:sz w:val="24"/>
          <w:szCs w:val="24"/>
        </w:rPr>
        <w:t>discrepancy</w:t>
      </w:r>
      <w:r w:rsidR="00F17B16" w:rsidRPr="0012621F">
        <w:rPr>
          <w:rFonts w:ascii="Times New Roman" w:hAnsi="Times New Roman" w:cs="Times New Roman"/>
          <w:sz w:val="24"/>
          <w:szCs w:val="24"/>
        </w:rPr>
        <w:t xml:space="preserve"> and </w:t>
      </w:r>
      <w:r w:rsidR="005C0A7D" w:rsidRPr="0012621F">
        <w:rPr>
          <w:rFonts w:ascii="Times New Roman" w:hAnsi="Times New Roman" w:cs="Times New Roman"/>
          <w:sz w:val="24"/>
          <w:szCs w:val="24"/>
        </w:rPr>
        <w:t>for that reason</w:t>
      </w:r>
      <w:r w:rsidR="0012621F">
        <w:rPr>
          <w:rFonts w:ascii="Times New Roman" w:hAnsi="Times New Roman" w:cs="Times New Roman"/>
          <w:sz w:val="24"/>
          <w:szCs w:val="24"/>
        </w:rPr>
        <w:t xml:space="preserve"> </w:t>
      </w:r>
      <w:r w:rsidR="005C0A7D" w:rsidRPr="0012621F">
        <w:rPr>
          <w:rFonts w:ascii="Times New Roman" w:hAnsi="Times New Roman" w:cs="Times New Roman"/>
          <w:sz w:val="24"/>
          <w:szCs w:val="24"/>
        </w:rPr>
        <w:t>capriciousness</w:t>
      </w:r>
      <w:r w:rsidR="00F17B16" w:rsidRPr="0012621F">
        <w:rPr>
          <w:rFonts w:ascii="Times New Roman" w:hAnsi="Times New Roman" w:cs="Times New Roman"/>
          <w:sz w:val="24"/>
          <w:szCs w:val="24"/>
        </w:rPr>
        <w:t xml:space="preserve"> in its </w:t>
      </w:r>
      <w:r w:rsidR="005C0A7D" w:rsidRPr="0012621F">
        <w:rPr>
          <w:rFonts w:ascii="Times New Roman" w:hAnsi="Times New Roman" w:cs="Times New Roman"/>
          <w:sz w:val="24"/>
          <w:szCs w:val="24"/>
        </w:rPr>
        <w:t>submission</w:t>
      </w:r>
      <w:r w:rsidR="0012621F">
        <w:rPr>
          <w:rFonts w:ascii="Times New Roman" w:hAnsi="Times New Roman" w:cs="Times New Roman"/>
          <w:sz w:val="24"/>
          <w:szCs w:val="24"/>
        </w:rPr>
        <w:t>.</w:t>
      </w:r>
      <w:r w:rsidR="005C6E75" w:rsidRPr="0012621F">
        <w:rPr>
          <w:rFonts w:ascii="Times New Roman" w:hAnsi="Times New Roman" w:cs="Times New Roman"/>
          <w:sz w:val="24"/>
          <w:szCs w:val="24"/>
        </w:rPr>
        <w:t xml:space="preserve"> The New York Convention the Recognition and Enforcement of</w:t>
      </w:r>
      <w:r w:rsidR="0012621F">
        <w:rPr>
          <w:rFonts w:ascii="Times New Roman" w:hAnsi="Times New Roman" w:cs="Times New Roman"/>
          <w:sz w:val="24"/>
          <w:szCs w:val="24"/>
        </w:rPr>
        <w:t xml:space="preserve"> </w:t>
      </w:r>
      <w:r w:rsidR="005C6E75" w:rsidRPr="0012621F">
        <w:rPr>
          <w:rFonts w:ascii="Times New Roman" w:hAnsi="Times New Roman" w:cs="Times New Roman"/>
          <w:sz w:val="24"/>
          <w:szCs w:val="24"/>
        </w:rPr>
        <w:t>Foreign Arbitral Awards has had already conducted the journey of several decades, but the role</w:t>
      </w:r>
      <w:r w:rsidR="0012621F">
        <w:rPr>
          <w:rFonts w:ascii="Times New Roman" w:hAnsi="Times New Roman" w:cs="Times New Roman"/>
          <w:sz w:val="24"/>
          <w:szCs w:val="24"/>
        </w:rPr>
        <w:t xml:space="preserve"> </w:t>
      </w:r>
      <w:r w:rsidR="005C6E75" w:rsidRPr="0012621F">
        <w:rPr>
          <w:rFonts w:ascii="Times New Roman" w:hAnsi="Times New Roman" w:cs="Times New Roman"/>
          <w:sz w:val="24"/>
          <w:szCs w:val="24"/>
        </w:rPr>
        <w:t xml:space="preserve">of public policy in foreign arbitral awards is yet to be established as conclusive by the researchers and practitioners. </w:t>
      </w:r>
    </w:p>
    <w:p w:rsidR="00247376" w:rsidRPr="0012621F" w:rsidRDefault="005C6E75" w:rsidP="0012621F">
      <w:pPr>
        <w:spacing w:line="360" w:lineRule="auto"/>
        <w:jc w:val="both"/>
        <w:rPr>
          <w:rFonts w:ascii="Times New Roman" w:hAnsi="Times New Roman" w:cs="Times New Roman"/>
          <w:sz w:val="24"/>
          <w:szCs w:val="24"/>
        </w:rPr>
      </w:pPr>
      <w:r w:rsidRPr="0012621F">
        <w:rPr>
          <w:rFonts w:ascii="Times New Roman" w:hAnsi="Times New Roman" w:cs="Times New Roman"/>
          <w:sz w:val="24"/>
          <w:szCs w:val="24"/>
        </w:rPr>
        <w:t xml:space="preserve"> </w:t>
      </w:r>
      <w:r w:rsidR="00394DCA" w:rsidRPr="0012621F">
        <w:rPr>
          <w:rFonts w:ascii="Times New Roman" w:hAnsi="Times New Roman" w:cs="Times New Roman"/>
          <w:sz w:val="24"/>
          <w:szCs w:val="24"/>
        </w:rPr>
        <w:t xml:space="preserve">Even </w:t>
      </w:r>
      <w:r w:rsidRPr="0012621F">
        <w:rPr>
          <w:rFonts w:ascii="Times New Roman" w:hAnsi="Times New Roman" w:cs="Times New Roman"/>
          <w:sz w:val="24"/>
          <w:szCs w:val="24"/>
        </w:rPr>
        <w:t>today</w:t>
      </w:r>
      <w:r w:rsidR="00394DCA" w:rsidRPr="0012621F">
        <w:rPr>
          <w:rFonts w:ascii="Times New Roman" w:hAnsi="Times New Roman" w:cs="Times New Roman"/>
          <w:sz w:val="24"/>
          <w:szCs w:val="24"/>
        </w:rPr>
        <w:t xml:space="preserve"> public policy continues to be</w:t>
      </w:r>
      <w:r w:rsidR="0012621F">
        <w:rPr>
          <w:rFonts w:ascii="Times New Roman" w:hAnsi="Times New Roman" w:cs="Times New Roman"/>
          <w:sz w:val="24"/>
          <w:szCs w:val="24"/>
        </w:rPr>
        <w:t xml:space="preserve"> </w:t>
      </w:r>
      <w:r w:rsidR="005C0A7D" w:rsidRPr="0012621F">
        <w:rPr>
          <w:rFonts w:ascii="Times New Roman" w:hAnsi="Times New Roman" w:cs="Times New Roman"/>
          <w:sz w:val="24"/>
          <w:szCs w:val="24"/>
        </w:rPr>
        <w:t xml:space="preserve">a </w:t>
      </w:r>
      <w:r w:rsidR="00394DCA" w:rsidRPr="0012621F">
        <w:rPr>
          <w:rFonts w:ascii="Times New Roman" w:hAnsi="Times New Roman" w:cs="Times New Roman"/>
          <w:sz w:val="24"/>
          <w:szCs w:val="24"/>
        </w:rPr>
        <w:t>vastly</w:t>
      </w:r>
      <w:r w:rsidR="005C0A7D" w:rsidRPr="0012621F">
        <w:rPr>
          <w:rFonts w:ascii="Times New Roman" w:hAnsi="Times New Roman" w:cs="Times New Roman"/>
          <w:sz w:val="24"/>
          <w:szCs w:val="24"/>
        </w:rPr>
        <w:t xml:space="preserve"> </w:t>
      </w:r>
      <w:r w:rsidR="00394DCA" w:rsidRPr="0012621F">
        <w:rPr>
          <w:rFonts w:ascii="Times New Roman" w:hAnsi="Times New Roman" w:cs="Times New Roman"/>
          <w:sz w:val="24"/>
          <w:szCs w:val="24"/>
        </w:rPr>
        <w:t>argued</w:t>
      </w:r>
      <w:r w:rsidR="005C0A7D" w:rsidRPr="0012621F">
        <w:rPr>
          <w:rFonts w:ascii="Times New Roman" w:hAnsi="Times New Roman" w:cs="Times New Roman"/>
          <w:sz w:val="24"/>
          <w:szCs w:val="24"/>
        </w:rPr>
        <w:t xml:space="preserve">, </w:t>
      </w:r>
      <w:r w:rsidR="00394DCA" w:rsidRPr="0012621F">
        <w:rPr>
          <w:rFonts w:ascii="Times New Roman" w:hAnsi="Times New Roman" w:cs="Times New Roman"/>
          <w:sz w:val="24"/>
          <w:szCs w:val="24"/>
        </w:rPr>
        <w:t>contentious</w:t>
      </w:r>
      <w:r w:rsidR="005C0A7D" w:rsidRPr="0012621F">
        <w:rPr>
          <w:rFonts w:ascii="Times New Roman" w:hAnsi="Times New Roman" w:cs="Times New Roman"/>
          <w:sz w:val="24"/>
          <w:szCs w:val="24"/>
        </w:rPr>
        <w:t xml:space="preserve"> and </w:t>
      </w:r>
      <w:r w:rsidR="00394DCA" w:rsidRPr="0012621F">
        <w:rPr>
          <w:rFonts w:ascii="Times New Roman" w:hAnsi="Times New Roman" w:cs="Times New Roman"/>
          <w:sz w:val="24"/>
          <w:szCs w:val="24"/>
        </w:rPr>
        <w:t>compound</w:t>
      </w:r>
      <w:r w:rsidR="005C0A7D" w:rsidRPr="0012621F">
        <w:rPr>
          <w:rFonts w:ascii="Times New Roman" w:hAnsi="Times New Roman" w:cs="Times New Roman"/>
          <w:sz w:val="24"/>
          <w:szCs w:val="24"/>
        </w:rPr>
        <w:t xml:space="preserve"> </w:t>
      </w:r>
      <w:r w:rsidR="00394DCA" w:rsidRPr="0012621F">
        <w:rPr>
          <w:rFonts w:ascii="Times New Roman" w:hAnsi="Times New Roman" w:cs="Times New Roman"/>
          <w:sz w:val="24"/>
          <w:szCs w:val="24"/>
        </w:rPr>
        <w:t xml:space="preserve">issue so far as enforcement of foreign arbitral awards is concerned. </w:t>
      </w:r>
      <w:r w:rsidR="005C0A7D" w:rsidRPr="0012621F">
        <w:rPr>
          <w:rFonts w:ascii="Times New Roman" w:hAnsi="Times New Roman" w:cs="Times New Roman"/>
          <w:sz w:val="24"/>
          <w:szCs w:val="24"/>
        </w:rPr>
        <w:t xml:space="preserve">This is </w:t>
      </w:r>
      <w:r w:rsidR="00394DCA" w:rsidRPr="0012621F">
        <w:rPr>
          <w:rFonts w:ascii="Times New Roman" w:hAnsi="Times New Roman" w:cs="Times New Roman"/>
          <w:sz w:val="24"/>
          <w:szCs w:val="24"/>
        </w:rPr>
        <w:t>due to</w:t>
      </w:r>
      <w:r w:rsidR="0012621F">
        <w:rPr>
          <w:rFonts w:ascii="Times New Roman" w:hAnsi="Times New Roman" w:cs="Times New Roman"/>
          <w:sz w:val="24"/>
          <w:szCs w:val="24"/>
        </w:rPr>
        <w:t xml:space="preserve"> </w:t>
      </w:r>
      <w:r w:rsidR="005C0A7D" w:rsidRPr="0012621F">
        <w:rPr>
          <w:rFonts w:ascii="Times New Roman" w:hAnsi="Times New Roman" w:cs="Times New Roman"/>
          <w:sz w:val="24"/>
          <w:szCs w:val="24"/>
        </w:rPr>
        <w:t xml:space="preserve">the </w:t>
      </w:r>
      <w:r w:rsidR="00394DCA" w:rsidRPr="0012621F">
        <w:rPr>
          <w:rFonts w:ascii="Times New Roman" w:hAnsi="Times New Roman" w:cs="Times New Roman"/>
          <w:sz w:val="24"/>
          <w:szCs w:val="24"/>
        </w:rPr>
        <w:t>varied</w:t>
      </w:r>
      <w:r w:rsidR="0012621F">
        <w:rPr>
          <w:rFonts w:ascii="Times New Roman" w:hAnsi="Times New Roman" w:cs="Times New Roman"/>
          <w:sz w:val="24"/>
          <w:szCs w:val="24"/>
        </w:rPr>
        <w:t xml:space="preserve"> </w:t>
      </w:r>
      <w:r w:rsidR="005C0A7D" w:rsidRPr="0012621F">
        <w:rPr>
          <w:rFonts w:ascii="Times New Roman" w:hAnsi="Times New Roman" w:cs="Times New Roman"/>
          <w:sz w:val="24"/>
          <w:szCs w:val="24"/>
        </w:rPr>
        <w:t>approach taken by</w:t>
      </w:r>
      <w:r w:rsidR="0012621F">
        <w:rPr>
          <w:rFonts w:ascii="Times New Roman" w:hAnsi="Times New Roman" w:cs="Times New Roman"/>
          <w:sz w:val="24"/>
          <w:szCs w:val="24"/>
        </w:rPr>
        <w:t xml:space="preserve"> </w:t>
      </w:r>
      <w:r w:rsidR="005C0A7D" w:rsidRPr="0012621F">
        <w:rPr>
          <w:rFonts w:ascii="Times New Roman" w:hAnsi="Times New Roman" w:cs="Times New Roman"/>
          <w:sz w:val="24"/>
          <w:szCs w:val="24"/>
        </w:rPr>
        <w:t xml:space="preserve">courts </w:t>
      </w:r>
      <w:r w:rsidR="00394DCA" w:rsidRPr="0012621F">
        <w:rPr>
          <w:rFonts w:ascii="Times New Roman" w:hAnsi="Times New Roman" w:cs="Times New Roman"/>
          <w:sz w:val="24"/>
          <w:szCs w:val="24"/>
        </w:rPr>
        <w:t>in the countries as regards</w:t>
      </w:r>
      <w:r w:rsidR="0012621F">
        <w:rPr>
          <w:rFonts w:ascii="Times New Roman" w:hAnsi="Times New Roman" w:cs="Times New Roman"/>
          <w:sz w:val="24"/>
          <w:szCs w:val="24"/>
        </w:rPr>
        <w:t xml:space="preserve"> </w:t>
      </w:r>
      <w:r w:rsidR="005C0A7D" w:rsidRPr="0012621F">
        <w:rPr>
          <w:rFonts w:ascii="Times New Roman" w:hAnsi="Times New Roman" w:cs="Times New Roman"/>
          <w:sz w:val="24"/>
          <w:szCs w:val="24"/>
        </w:rPr>
        <w:t xml:space="preserve">the </w:t>
      </w:r>
      <w:r w:rsidR="00394DCA" w:rsidRPr="0012621F">
        <w:rPr>
          <w:rFonts w:ascii="Times New Roman" w:hAnsi="Times New Roman" w:cs="Times New Roman"/>
          <w:sz w:val="24"/>
          <w:szCs w:val="24"/>
        </w:rPr>
        <w:t>conception</w:t>
      </w:r>
      <w:r w:rsidR="005C0A7D" w:rsidRPr="0012621F">
        <w:rPr>
          <w:rFonts w:ascii="Times New Roman" w:hAnsi="Times New Roman" w:cs="Times New Roman"/>
          <w:sz w:val="24"/>
          <w:szCs w:val="24"/>
        </w:rPr>
        <w:t xml:space="preserve"> of public policy in</w:t>
      </w:r>
      <w:r w:rsidR="0012621F">
        <w:rPr>
          <w:rFonts w:ascii="Times New Roman" w:hAnsi="Times New Roman" w:cs="Times New Roman"/>
          <w:sz w:val="24"/>
          <w:szCs w:val="24"/>
        </w:rPr>
        <w:t xml:space="preserve"> </w:t>
      </w:r>
      <w:r w:rsidR="00394DCA" w:rsidRPr="0012621F">
        <w:rPr>
          <w:rFonts w:ascii="Times New Roman" w:hAnsi="Times New Roman" w:cs="Times New Roman"/>
          <w:sz w:val="24"/>
          <w:szCs w:val="24"/>
        </w:rPr>
        <w:t>worldwide</w:t>
      </w:r>
      <w:r w:rsidR="005C0A7D" w:rsidRPr="0012621F">
        <w:rPr>
          <w:rFonts w:ascii="Times New Roman" w:hAnsi="Times New Roman" w:cs="Times New Roman"/>
          <w:sz w:val="24"/>
          <w:szCs w:val="24"/>
        </w:rPr>
        <w:t xml:space="preserve"> arbitration.</w:t>
      </w:r>
      <w:r w:rsidR="0012621F">
        <w:rPr>
          <w:rFonts w:ascii="Times New Roman" w:hAnsi="Times New Roman" w:cs="Times New Roman"/>
          <w:sz w:val="24"/>
          <w:szCs w:val="24"/>
        </w:rPr>
        <w:t xml:space="preserve"> </w:t>
      </w:r>
      <w:r w:rsidR="00394DCA" w:rsidRPr="0012621F">
        <w:rPr>
          <w:rFonts w:ascii="Times New Roman" w:hAnsi="Times New Roman" w:cs="Times New Roman"/>
          <w:sz w:val="24"/>
          <w:szCs w:val="24"/>
        </w:rPr>
        <w:t>Even though with the passage of time</w:t>
      </w:r>
      <w:r w:rsidR="0012621F">
        <w:rPr>
          <w:rFonts w:ascii="Times New Roman" w:hAnsi="Times New Roman" w:cs="Times New Roman"/>
          <w:sz w:val="24"/>
          <w:szCs w:val="24"/>
        </w:rPr>
        <w:t>,</w:t>
      </w:r>
      <w:r w:rsidR="005C0A7D" w:rsidRPr="0012621F">
        <w:rPr>
          <w:rFonts w:ascii="Times New Roman" w:hAnsi="Times New Roman" w:cs="Times New Roman"/>
          <w:sz w:val="24"/>
          <w:szCs w:val="24"/>
        </w:rPr>
        <w:t xml:space="preserve"> arbitration laws and practice have</w:t>
      </w:r>
      <w:r w:rsidR="00394DCA" w:rsidRPr="0012621F">
        <w:rPr>
          <w:rFonts w:ascii="Times New Roman" w:hAnsi="Times New Roman" w:cs="Times New Roman"/>
          <w:sz w:val="24"/>
          <w:szCs w:val="24"/>
        </w:rPr>
        <w:t xml:space="preserve"> had attempted</w:t>
      </w:r>
      <w:r w:rsidR="0012621F">
        <w:rPr>
          <w:rFonts w:ascii="Times New Roman" w:hAnsi="Times New Roman" w:cs="Times New Roman"/>
          <w:sz w:val="24"/>
          <w:szCs w:val="24"/>
        </w:rPr>
        <w:t xml:space="preserve"> </w:t>
      </w:r>
      <w:r w:rsidR="005C0A7D" w:rsidRPr="0012621F">
        <w:rPr>
          <w:rFonts w:ascii="Times New Roman" w:hAnsi="Times New Roman" w:cs="Times New Roman"/>
          <w:sz w:val="24"/>
          <w:szCs w:val="24"/>
        </w:rPr>
        <w:t xml:space="preserve">to </w:t>
      </w:r>
      <w:r w:rsidR="00394DCA" w:rsidRPr="0012621F">
        <w:rPr>
          <w:rFonts w:ascii="Times New Roman" w:hAnsi="Times New Roman" w:cs="Times New Roman"/>
          <w:sz w:val="24"/>
          <w:szCs w:val="24"/>
        </w:rPr>
        <w:t>bring into line</w:t>
      </w:r>
      <w:r w:rsidR="005C0A7D" w:rsidRPr="0012621F">
        <w:rPr>
          <w:rFonts w:ascii="Times New Roman" w:hAnsi="Times New Roman" w:cs="Times New Roman"/>
          <w:sz w:val="24"/>
          <w:szCs w:val="24"/>
        </w:rPr>
        <w:t xml:space="preserve"> the </w:t>
      </w:r>
      <w:r w:rsidR="00394DCA" w:rsidRPr="0012621F">
        <w:rPr>
          <w:rFonts w:ascii="Times New Roman" w:hAnsi="Times New Roman" w:cs="Times New Roman"/>
          <w:sz w:val="24"/>
          <w:szCs w:val="24"/>
        </w:rPr>
        <w:t>conception</w:t>
      </w:r>
      <w:r w:rsidR="005C0A7D" w:rsidRPr="0012621F">
        <w:rPr>
          <w:rFonts w:ascii="Times New Roman" w:hAnsi="Times New Roman" w:cs="Times New Roman"/>
          <w:sz w:val="24"/>
          <w:szCs w:val="24"/>
        </w:rPr>
        <w:t xml:space="preserve"> of public policy so that parties </w:t>
      </w:r>
      <w:r w:rsidR="00394DCA" w:rsidRPr="0012621F">
        <w:rPr>
          <w:rFonts w:ascii="Times New Roman" w:hAnsi="Times New Roman" w:cs="Times New Roman"/>
          <w:sz w:val="24"/>
          <w:szCs w:val="24"/>
        </w:rPr>
        <w:t>might</w:t>
      </w:r>
      <w:r w:rsidR="005C0A7D" w:rsidRPr="0012621F">
        <w:rPr>
          <w:rFonts w:ascii="Times New Roman" w:hAnsi="Times New Roman" w:cs="Times New Roman"/>
          <w:sz w:val="24"/>
          <w:szCs w:val="24"/>
        </w:rPr>
        <w:t xml:space="preserve"> </w:t>
      </w:r>
      <w:r w:rsidR="00394DCA" w:rsidRPr="0012621F">
        <w:rPr>
          <w:rFonts w:ascii="Times New Roman" w:hAnsi="Times New Roman" w:cs="Times New Roman"/>
          <w:sz w:val="24"/>
          <w:szCs w:val="24"/>
        </w:rPr>
        <w:t xml:space="preserve">take </w:t>
      </w:r>
      <w:r w:rsidR="005C0A7D" w:rsidRPr="0012621F">
        <w:rPr>
          <w:rFonts w:ascii="Times New Roman" w:hAnsi="Times New Roman" w:cs="Times New Roman"/>
          <w:sz w:val="24"/>
          <w:szCs w:val="24"/>
        </w:rPr>
        <w:t xml:space="preserve">benefit from a </w:t>
      </w:r>
      <w:r w:rsidR="00394DCA" w:rsidRPr="0012621F">
        <w:rPr>
          <w:rFonts w:ascii="Times New Roman" w:hAnsi="Times New Roman" w:cs="Times New Roman"/>
          <w:sz w:val="24"/>
          <w:szCs w:val="24"/>
        </w:rPr>
        <w:t>across the world</w:t>
      </w:r>
      <w:r w:rsidR="0012621F">
        <w:rPr>
          <w:rFonts w:ascii="Times New Roman" w:hAnsi="Times New Roman" w:cs="Times New Roman"/>
          <w:sz w:val="24"/>
          <w:szCs w:val="24"/>
        </w:rPr>
        <w:t xml:space="preserve"> </w:t>
      </w:r>
      <w:r w:rsidR="00394DCA" w:rsidRPr="0012621F">
        <w:rPr>
          <w:rFonts w:ascii="Times New Roman" w:hAnsi="Times New Roman" w:cs="Times New Roman"/>
          <w:sz w:val="24"/>
          <w:szCs w:val="24"/>
        </w:rPr>
        <w:t>acknowledged</w:t>
      </w:r>
      <w:r w:rsidR="005C0A7D" w:rsidRPr="0012621F">
        <w:rPr>
          <w:rFonts w:ascii="Times New Roman" w:hAnsi="Times New Roman" w:cs="Times New Roman"/>
          <w:sz w:val="24"/>
          <w:szCs w:val="24"/>
        </w:rPr>
        <w:t xml:space="preserve"> </w:t>
      </w:r>
      <w:r w:rsidR="00290653" w:rsidRPr="0012621F">
        <w:rPr>
          <w:rFonts w:ascii="Times New Roman" w:hAnsi="Times New Roman" w:cs="Times New Roman"/>
          <w:sz w:val="24"/>
          <w:szCs w:val="24"/>
        </w:rPr>
        <w:t>and established impression</w:t>
      </w:r>
      <w:r w:rsidR="005C0A7D" w:rsidRPr="0012621F">
        <w:rPr>
          <w:rFonts w:ascii="Times New Roman" w:hAnsi="Times New Roman" w:cs="Times New Roman"/>
          <w:sz w:val="24"/>
          <w:szCs w:val="24"/>
        </w:rPr>
        <w:t xml:space="preserve"> of public policy, the </w:t>
      </w:r>
      <w:r w:rsidR="00290653" w:rsidRPr="0012621F">
        <w:rPr>
          <w:rFonts w:ascii="Times New Roman" w:hAnsi="Times New Roman" w:cs="Times New Roman"/>
          <w:sz w:val="24"/>
          <w:szCs w:val="24"/>
        </w:rPr>
        <w:t>variation</w:t>
      </w:r>
      <w:r w:rsidR="005C0A7D" w:rsidRPr="0012621F">
        <w:rPr>
          <w:rFonts w:ascii="Times New Roman" w:hAnsi="Times New Roman" w:cs="Times New Roman"/>
          <w:sz w:val="24"/>
          <w:szCs w:val="24"/>
        </w:rPr>
        <w:t xml:space="preserve"> in </w:t>
      </w:r>
      <w:r w:rsidR="00290653" w:rsidRPr="0012621F">
        <w:rPr>
          <w:rFonts w:ascii="Times New Roman" w:hAnsi="Times New Roman" w:cs="Times New Roman"/>
          <w:sz w:val="24"/>
          <w:szCs w:val="24"/>
        </w:rPr>
        <w:t>stance</w:t>
      </w:r>
      <w:r w:rsidR="005C0A7D" w:rsidRPr="0012621F">
        <w:rPr>
          <w:rFonts w:ascii="Times New Roman" w:hAnsi="Times New Roman" w:cs="Times New Roman"/>
          <w:sz w:val="24"/>
          <w:szCs w:val="24"/>
        </w:rPr>
        <w:t xml:space="preserve"> of</w:t>
      </w:r>
      <w:r w:rsidR="0012621F">
        <w:rPr>
          <w:rFonts w:ascii="Times New Roman" w:hAnsi="Times New Roman" w:cs="Times New Roman"/>
          <w:sz w:val="24"/>
          <w:szCs w:val="24"/>
        </w:rPr>
        <w:t xml:space="preserve"> </w:t>
      </w:r>
      <w:r w:rsidR="00290653" w:rsidRPr="0012621F">
        <w:rPr>
          <w:rFonts w:ascii="Times New Roman" w:hAnsi="Times New Roman" w:cs="Times New Roman"/>
          <w:sz w:val="24"/>
          <w:szCs w:val="24"/>
        </w:rPr>
        <w:t xml:space="preserve">country </w:t>
      </w:r>
      <w:r w:rsidR="005C0A7D" w:rsidRPr="0012621F">
        <w:rPr>
          <w:rFonts w:ascii="Times New Roman" w:hAnsi="Times New Roman" w:cs="Times New Roman"/>
          <w:sz w:val="24"/>
          <w:szCs w:val="24"/>
        </w:rPr>
        <w:t>courts has</w:t>
      </w:r>
      <w:r w:rsidR="0012621F">
        <w:rPr>
          <w:rFonts w:ascii="Times New Roman" w:hAnsi="Times New Roman" w:cs="Times New Roman"/>
          <w:sz w:val="24"/>
          <w:szCs w:val="24"/>
        </w:rPr>
        <w:t xml:space="preserve"> </w:t>
      </w:r>
      <w:r w:rsidR="00290653" w:rsidRPr="0012621F">
        <w:rPr>
          <w:rFonts w:ascii="Times New Roman" w:hAnsi="Times New Roman" w:cs="Times New Roman"/>
          <w:sz w:val="24"/>
          <w:szCs w:val="24"/>
        </w:rPr>
        <w:t>had</w:t>
      </w:r>
      <w:r w:rsidR="0012621F">
        <w:rPr>
          <w:rFonts w:ascii="Times New Roman" w:hAnsi="Times New Roman" w:cs="Times New Roman"/>
          <w:sz w:val="24"/>
          <w:szCs w:val="24"/>
        </w:rPr>
        <w:t xml:space="preserve"> </w:t>
      </w:r>
      <w:r w:rsidR="005C0A7D" w:rsidRPr="0012621F">
        <w:rPr>
          <w:rFonts w:ascii="Times New Roman" w:hAnsi="Times New Roman" w:cs="Times New Roman"/>
          <w:sz w:val="24"/>
          <w:szCs w:val="24"/>
        </w:rPr>
        <w:t xml:space="preserve">made this </w:t>
      </w:r>
      <w:r w:rsidR="00290653" w:rsidRPr="0012621F">
        <w:rPr>
          <w:rFonts w:ascii="Times New Roman" w:hAnsi="Times New Roman" w:cs="Times New Roman"/>
          <w:sz w:val="24"/>
          <w:szCs w:val="24"/>
        </w:rPr>
        <w:t>job</w:t>
      </w:r>
      <w:r w:rsidR="005C0A7D" w:rsidRPr="0012621F">
        <w:rPr>
          <w:rFonts w:ascii="Times New Roman" w:hAnsi="Times New Roman" w:cs="Times New Roman"/>
          <w:sz w:val="24"/>
          <w:szCs w:val="24"/>
        </w:rPr>
        <w:t xml:space="preserve"> </w:t>
      </w:r>
      <w:r w:rsidR="00290653" w:rsidRPr="0012621F">
        <w:rPr>
          <w:rFonts w:ascii="Times New Roman" w:hAnsi="Times New Roman" w:cs="Times New Roman"/>
          <w:sz w:val="24"/>
          <w:szCs w:val="24"/>
        </w:rPr>
        <w:t>in effect</w:t>
      </w:r>
      <w:r w:rsidR="005C0A7D" w:rsidRPr="0012621F">
        <w:rPr>
          <w:rFonts w:ascii="Times New Roman" w:hAnsi="Times New Roman" w:cs="Times New Roman"/>
          <w:sz w:val="24"/>
          <w:szCs w:val="24"/>
        </w:rPr>
        <w:t xml:space="preserve"> </w:t>
      </w:r>
      <w:r w:rsidR="00290653" w:rsidRPr="0012621F">
        <w:rPr>
          <w:rFonts w:ascii="Times New Roman" w:hAnsi="Times New Roman" w:cs="Times New Roman"/>
          <w:sz w:val="24"/>
          <w:szCs w:val="24"/>
        </w:rPr>
        <w:t>unattainable</w:t>
      </w:r>
      <w:r w:rsidR="005C0A7D" w:rsidRPr="0012621F">
        <w:rPr>
          <w:rFonts w:ascii="Times New Roman" w:hAnsi="Times New Roman" w:cs="Times New Roman"/>
          <w:sz w:val="24"/>
          <w:szCs w:val="24"/>
        </w:rPr>
        <w:t xml:space="preserve">. </w:t>
      </w:r>
      <w:r w:rsidR="00290653" w:rsidRPr="0012621F">
        <w:rPr>
          <w:rFonts w:ascii="Times New Roman" w:hAnsi="Times New Roman" w:cs="Times New Roman"/>
          <w:sz w:val="24"/>
          <w:szCs w:val="24"/>
        </w:rPr>
        <w:t>Over the years</w:t>
      </w:r>
      <w:r w:rsidR="0012621F">
        <w:rPr>
          <w:rFonts w:ascii="Times New Roman" w:hAnsi="Times New Roman" w:cs="Times New Roman"/>
          <w:sz w:val="24"/>
          <w:szCs w:val="24"/>
        </w:rPr>
        <w:t>,</w:t>
      </w:r>
      <w:r w:rsidR="005C0A7D" w:rsidRPr="0012621F">
        <w:rPr>
          <w:rFonts w:ascii="Times New Roman" w:hAnsi="Times New Roman" w:cs="Times New Roman"/>
          <w:sz w:val="24"/>
          <w:szCs w:val="24"/>
        </w:rPr>
        <w:t xml:space="preserve"> the </w:t>
      </w:r>
      <w:r w:rsidR="00290653" w:rsidRPr="0012621F">
        <w:rPr>
          <w:rFonts w:ascii="Times New Roman" w:hAnsi="Times New Roman" w:cs="Times New Roman"/>
          <w:sz w:val="24"/>
          <w:szCs w:val="24"/>
        </w:rPr>
        <w:t>divergence</w:t>
      </w:r>
      <w:r w:rsidR="005C0A7D" w:rsidRPr="0012621F">
        <w:rPr>
          <w:rFonts w:ascii="Times New Roman" w:hAnsi="Times New Roman" w:cs="Times New Roman"/>
          <w:sz w:val="24"/>
          <w:szCs w:val="24"/>
        </w:rPr>
        <w:t xml:space="preserve"> in </w:t>
      </w:r>
      <w:r w:rsidR="00290653" w:rsidRPr="0012621F">
        <w:rPr>
          <w:rFonts w:ascii="Times New Roman" w:hAnsi="Times New Roman" w:cs="Times New Roman"/>
          <w:sz w:val="24"/>
          <w:szCs w:val="24"/>
        </w:rPr>
        <w:t>stance</w:t>
      </w:r>
      <w:r w:rsidR="005C0A7D" w:rsidRPr="0012621F">
        <w:rPr>
          <w:rFonts w:ascii="Times New Roman" w:hAnsi="Times New Roman" w:cs="Times New Roman"/>
          <w:sz w:val="24"/>
          <w:szCs w:val="24"/>
        </w:rPr>
        <w:t xml:space="preserve"> has</w:t>
      </w:r>
      <w:r w:rsidR="00290653" w:rsidRPr="0012621F">
        <w:rPr>
          <w:rFonts w:ascii="Times New Roman" w:hAnsi="Times New Roman" w:cs="Times New Roman"/>
          <w:sz w:val="24"/>
          <w:szCs w:val="24"/>
        </w:rPr>
        <w:t xml:space="preserve"> had</w:t>
      </w:r>
      <w:r w:rsidR="0012621F">
        <w:rPr>
          <w:rFonts w:ascii="Times New Roman" w:hAnsi="Times New Roman" w:cs="Times New Roman"/>
          <w:sz w:val="24"/>
          <w:szCs w:val="24"/>
        </w:rPr>
        <w:t xml:space="preserve"> </w:t>
      </w:r>
      <w:r w:rsidR="005C0A7D" w:rsidRPr="0012621F">
        <w:rPr>
          <w:rFonts w:ascii="Times New Roman" w:hAnsi="Times New Roman" w:cs="Times New Roman"/>
          <w:sz w:val="24"/>
          <w:szCs w:val="24"/>
        </w:rPr>
        <w:t>been</w:t>
      </w:r>
      <w:r w:rsidR="0012621F">
        <w:rPr>
          <w:rFonts w:ascii="Times New Roman" w:hAnsi="Times New Roman" w:cs="Times New Roman"/>
          <w:sz w:val="24"/>
          <w:szCs w:val="24"/>
        </w:rPr>
        <w:t xml:space="preserve"> </w:t>
      </w:r>
      <w:r w:rsidR="005C0A7D" w:rsidRPr="0012621F">
        <w:rPr>
          <w:rFonts w:ascii="Times New Roman" w:hAnsi="Times New Roman" w:cs="Times New Roman"/>
          <w:sz w:val="24"/>
          <w:szCs w:val="24"/>
        </w:rPr>
        <w:t xml:space="preserve">most </w:t>
      </w:r>
      <w:r w:rsidR="00290653" w:rsidRPr="0012621F">
        <w:rPr>
          <w:rFonts w:ascii="Times New Roman" w:hAnsi="Times New Roman" w:cs="Times New Roman"/>
          <w:sz w:val="24"/>
          <w:szCs w:val="24"/>
        </w:rPr>
        <w:t>high up in the countries</w:t>
      </w:r>
      <w:r w:rsidR="0012621F">
        <w:rPr>
          <w:rFonts w:ascii="Times New Roman" w:hAnsi="Times New Roman" w:cs="Times New Roman"/>
          <w:sz w:val="24"/>
          <w:szCs w:val="24"/>
        </w:rPr>
        <w:t>,</w:t>
      </w:r>
      <w:r w:rsidR="005C0A7D" w:rsidRPr="0012621F">
        <w:rPr>
          <w:rFonts w:ascii="Times New Roman" w:hAnsi="Times New Roman" w:cs="Times New Roman"/>
          <w:sz w:val="24"/>
          <w:szCs w:val="24"/>
        </w:rPr>
        <w:t xml:space="preserve"> where a </w:t>
      </w:r>
      <w:r w:rsidR="00290653" w:rsidRPr="0012621F">
        <w:rPr>
          <w:rFonts w:ascii="Times New Roman" w:hAnsi="Times New Roman" w:cs="Times New Roman"/>
          <w:sz w:val="24"/>
          <w:szCs w:val="24"/>
        </w:rPr>
        <w:t>chain</w:t>
      </w:r>
      <w:r w:rsidR="005C0A7D" w:rsidRPr="0012621F">
        <w:rPr>
          <w:rFonts w:ascii="Times New Roman" w:hAnsi="Times New Roman" w:cs="Times New Roman"/>
          <w:sz w:val="24"/>
          <w:szCs w:val="24"/>
        </w:rPr>
        <w:t xml:space="preserve"> of </w:t>
      </w:r>
      <w:r w:rsidR="005C0A7D" w:rsidRPr="0012621F">
        <w:rPr>
          <w:rFonts w:ascii="Times New Roman" w:hAnsi="Times New Roman" w:cs="Times New Roman"/>
          <w:sz w:val="24"/>
          <w:szCs w:val="24"/>
        </w:rPr>
        <w:lastRenderedPageBreak/>
        <w:t xml:space="preserve">court decisions have </w:t>
      </w:r>
      <w:r w:rsidR="00290653" w:rsidRPr="0012621F">
        <w:rPr>
          <w:rFonts w:ascii="Times New Roman" w:hAnsi="Times New Roman" w:cs="Times New Roman"/>
          <w:sz w:val="24"/>
          <w:szCs w:val="24"/>
        </w:rPr>
        <w:t>had impeded</w:t>
      </w:r>
      <w:r w:rsidR="0012621F">
        <w:rPr>
          <w:rFonts w:ascii="Times New Roman" w:hAnsi="Times New Roman" w:cs="Times New Roman"/>
          <w:sz w:val="24"/>
          <w:szCs w:val="24"/>
        </w:rPr>
        <w:t xml:space="preserve"> </w:t>
      </w:r>
      <w:r w:rsidR="005C0A7D" w:rsidRPr="0012621F">
        <w:rPr>
          <w:rFonts w:ascii="Times New Roman" w:hAnsi="Times New Roman" w:cs="Times New Roman"/>
          <w:sz w:val="24"/>
          <w:szCs w:val="24"/>
        </w:rPr>
        <w:t>the</w:t>
      </w:r>
      <w:r w:rsidR="0012621F">
        <w:rPr>
          <w:rFonts w:ascii="Times New Roman" w:hAnsi="Times New Roman" w:cs="Times New Roman"/>
          <w:sz w:val="24"/>
          <w:szCs w:val="24"/>
        </w:rPr>
        <w:t xml:space="preserve"> </w:t>
      </w:r>
      <w:r w:rsidR="00290653" w:rsidRPr="0012621F">
        <w:rPr>
          <w:rFonts w:ascii="Times New Roman" w:hAnsi="Times New Roman" w:cs="Times New Roman"/>
          <w:sz w:val="24"/>
          <w:szCs w:val="24"/>
        </w:rPr>
        <w:t>advancement</w:t>
      </w:r>
      <w:r w:rsidR="0012621F">
        <w:rPr>
          <w:rFonts w:ascii="Times New Roman" w:hAnsi="Times New Roman" w:cs="Times New Roman"/>
          <w:sz w:val="24"/>
          <w:szCs w:val="24"/>
        </w:rPr>
        <w:t xml:space="preserve"> </w:t>
      </w:r>
      <w:r w:rsidR="005C0A7D" w:rsidRPr="0012621F">
        <w:rPr>
          <w:rFonts w:ascii="Times New Roman" w:hAnsi="Times New Roman" w:cs="Times New Roman"/>
          <w:sz w:val="24"/>
          <w:szCs w:val="24"/>
        </w:rPr>
        <w:t xml:space="preserve">of </w:t>
      </w:r>
      <w:r w:rsidR="0012621F" w:rsidRPr="0012621F">
        <w:rPr>
          <w:rFonts w:ascii="Times New Roman" w:hAnsi="Times New Roman" w:cs="Times New Roman"/>
          <w:sz w:val="24"/>
          <w:szCs w:val="24"/>
        </w:rPr>
        <w:t>a</w:t>
      </w:r>
      <w:r w:rsidR="005C0A7D" w:rsidRPr="0012621F">
        <w:rPr>
          <w:rFonts w:ascii="Times New Roman" w:hAnsi="Times New Roman" w:cs="Times New Roman"/>
          <w:sz w:val="24"/>
          <w:szCs w:val="24"/>
        </w:rPr>
        <w:t xml:space="preserve"> </w:t>
      </w:r>
      <w:r w:rsidR="00290653" w:rsidRPr="0012621F">
        <w:rPr>
          <w:rFonts w:ascii="Times New Roman" w:hAnsi="Times New Roman" w:cs="Times New Roman"/>
          <w:sz w:val="24"/>
          <w:szCs w:val="24"/>
        </w:rPr>
        <w:t>globally</w:t>
      </w:r>
      <w:r w:rsidR="005C0A7D" w:rsidRPr="0012621F">
        <w:rPr>
          <w:rFonts w:ascii="Times New Roman" w:hAnsi="Times New Roman" w:cs="Times New Roman"/>
          <w:sz w:val="24"/>
          <w:szCs w:val="24"/>
        </w:rPr>
        <w:t xml:space="preserve"> </w:t>
      </w:r>
      <w:r w:rsidR="00290653" w:rsidRPr="0012621F">
        <w:rPr>
          <w:rFonts w:ascii="Times New Roman" w:hAnsi="Times New Roman" w:cs="Times New Roman"/>
          <w:sz w:val="24"/>
          <w:szCs w:val="24"/>
        </w:rPr>
        <w:t>acknowledged</w:t>
      </w:r>
      <w:r w:rsidR="005C0A7D" w:rsidRPr="0012621F">
        <w:rPr>
          <w:rFonts w:ascii="Times New Roman" w:hAnsi="Times New Roman" w:cs="Times New Roman"/>
          <w:sz w:val="24"/>
          <w:szCs w:val="24"/>
        </w:rPr>
        <w:t xml:space="preserve"> </w:t>
      </w:r>
      <w:r w:rsidR="00290653" w:rsidRPr="0012621F">
        <w:rPr>
          <w:rFonts w:ascii="Times New Roman" w:hAnsi="Times New Roman" w:cs="Times New Roman"/>
          <w:sz w:val="24"/>
          <w:szCs w:val="24"/>
        </w:rPr>
        <w:t>conception</w:t>
      </w:r>
      <w:r w:rsidR="005C0A7D" w:rsidRPr="0012621F">
        <w:rPr>
          <w:rFonts w:ascii="Times New Roman" w:hAnsi="Times New Roman" w:cs="Times New Roman"/>
          <w:sz w:val="24"/>
          <w:szCs w:val="24"/>
        </w:rPr>
        <w:t xml:space="preserve"> of public policy.</w:t>
      </w:r>
      <w:r w:rsidR="008F7569" w:rsidRPr="0012621F">
        <w:rPr>
          <w:rStyle w:val="FootnoteReference"/>
          <w:rFonts w:ascii="Times New Roman" w:hAnsi="Times New Roman" w:cs="Times New Roman"/>
          <w:sz w:val="24"/>
          <w:szCs w:val="24"/>
        </w:rPr>
        <w:footnoteReference w:id="4"/>
      </w:r>
      <w:r w:rsidR="005C0A7D" w:rsidRPr="0012621F">
        <w:rPr>
          <w:rFonts w:ascii="Times New Roman" w:hAnsi="Times New Roman" w:cs="Times New Roman"/>
          <w:sz w:val="24"/>
          <w:szCs w:val="24"/>
        </w:rPr>
        <w:t xml:space="preserve"> </w:t>
      </w:r>
      <w:r w:rsidR="00290653" w:rsidRPr="0012621F">
        <w:rPr>
          <w:rFonts w:ascii="Times New Roman" w:hAnsi="Times New Roman" w:cs="Times New Roman"/>
          <w:sz w:val="24"/>
          <w:szCs w:val="24"/>
        </w:rPr>
        <w:t>Meanwhile</w:t>
      </w:r>
      <w:r w:rsidR="0012621F">
        <w:rPr>
          <w:rFonts w:ascii="Times New Roman" w:hAnsi="Times New Roman" w:cs="Times New Roman"/>
          <w:sz w:val="24"/>
          <w:szCs w:val="24"/>
        </w:rPr>
        <w:t xml:space="preserve">, </w:t>
      </w:r>
      <w:r w:rsidR="00290653" w:rsidRPr="0012621F">
        <w:rPr>
          <w:rFonts w:ascii="Times New Roman" w:hAnsi="Times New Roman" w:cs="Times New Roman"/>
          <w:sz w:val="24"/>
          <w:szCs w:val="24"/>
        </w:rPr>
        <w:t>on the</w:t>
      </w:r>
      <w:r w:rsidR="0012621F">
        <w:rPr>
          <w:rFonts w:ascii="Times New Roman" w:hAnsi="Times New Roman" w:cs="Times New Roman"/>
          <w:sz w:val="24"/>
          <w:szCs w:val="24"/>
        </w:rPr>
        <w:t xml:space="preserve"> </w:t>
      </w:r>
      <w:r w:rsidR="00290653" w:rsidRPr="0012621F">
        <w:rPr>
          <w:rFonts w:ascii="Times New Roman" w:hAnsi="Times New Roman" w:cs="Times New Roman"/>
          <w:sz w:val="24"/>
          <w:szCs w:val="24"/>
        </w:rPr>
        <w:t>argument is that</w:t>
      </w:r>
      <w:r w:rsidR="0012621F">
        <w:rPr>
          <w:rFonts w:ascii="Times New Roman" w:hAnsi="Times New Roman" w:cs="Times New Roman"/>
          <w:sz w:val="24"/>
          <w:szCs w:val="24"/>
        </w:rPr>
        <w:t xml:space="preserve"> </w:t>
      </w:r>
      <w:r w:rsidR="00290653" w:rsidRPr="0012621F">
        <w:rPr>
          <w:rFonts w:ascii="Times New Roman" w:hAnsi="Times New Roman" w:cs="Times New Roman"/>
          <w:sz w:val="24"/>
          <w:szCs w:val="24"/>
        </w:rPr>
        <w:t>public policy is a legitimate impediment to enforcement of foreign arbitral awards</w:t>
      </w:r>
      <w:r w:rsidR="0012621F">
        <w:rPr>
          <w:rFonts w:ascii="Times New Roman" w:hAnsi="Times New Roman" w:cs="Times New Roman"/>
          <w:sz w:val="24"/>
          <w:szCs w:val="24"/>
        </w:rPr>
        <w:t>,</w:t>
      </w:r>
      <w:r w:rsidR="00290653" w:rsidRPr="0012621F">
        <w:rPr>
          <w:rFonts w:ascii="Times New Roman" w:hAnsi="Times New Roman" w:cs="Times New Roman"/>
          <w:sz w:val="24"/>
          <w:szCs w:val="24"/>
        </w:rPr>
        <w:t xml:space="preserve"> on the other hand the argument is that public policy</w:t>
      </w:r>
      <w:r w:rsidR="0012621F">
        <w:rPr>
          <w:rFonts w:ascii="Times New Roman" w:hAnsi="Times New Roman" w:cs="Times New Roman"/>
          <w:sz w:val="24"/>
          <w:szCs w:val="24"/>
        </w:rPr>
        <w:t xml:space="preserve"> </w:t>
      </w:r>
      <w:r w:rsidR="00290653" w:rsidRPr="0012621F">
        <w:rPr>
          <w:rFonts w:ascii="Times New Roman" w:hAnsi="Times New Roman" w:cs="Times New Roman"/>
          <w:sz w:val="24"/>
          <w:szCs w:val="24"/>
        </w:rPr>
        <w:t>delays the smooth operation of international commercial arbitration. It is in this context that the paper in hand conducts a critical discussion with reference to the issue as</w:t>
      </w:r>
      <w:r w:rsidR="0012621F">
        <w:rPr>
          <w:rFonts w:ascii="Times New Roman" w:hAnsi="Times New Roman" w:cs="Times New Roman"/>
          <w:sz w:val="24"/>
          <w:szCs w:val="24"/>
        </w:rPr>
        <w:t xml:space="preserve"> </w:t>
      </w:r>
      <w:r w:rsidR="00290653" w:rsidRPr="0012621F">
        <w:rPr>
          <w:rFonts w:ascii="Times New Roman" w:hAnsi="Times New Roman" w:cs="Times New Roman"/>
          <w:sz w:val="24"/>
          <w:szCs w:val="24"/>
        </w:rPr>
        <w:t>whether</w:t>
      </w:r>
      <w:r w:rsidR="0012621F">
        <w:rPr>
          <w:rFonts w:ascii="Times New Roman" w:hAnsi="Times New Roman" w:cs="Times New Roman"/>
          <w:sz w:val="24"/>
          <w:szCs w:val="24"/>
        </w:rPr>
        <w:t xml:space="preserve"> </w:t>
      </w:r>
      <w:r w:rsidR="00290653" w:rsidRPr="0012621F">
        <w:rPr>
          <w:rFonts w:ascii="Times New Roman" w:hAnsi="Times New Roman" w:cs="Times New Roman"/>
          <w:sz w:val="24"/>
          <w:szCs w:val="24"/>
        </w:rPr>
        <w:t>public policy is a legitimate impediment to enforcement of foreign arbitral awards or whether</w:t>
      </w:r>
      <w:r w:rsidR="0012621F">
        <w:rPr>
          <w:rFonts w:ascii="Times New Roman" w:hAnsi="Times New Roman" w:cs="Times New Roman"/>
          <w:sz w:val="24"/>
          <w:szCs w:val="24"/>
        </w:rPr>
        <w:t xml:space="preserve"> </w:t>
      </w:r>
      <w:r w:rsidR="00290653" w:rsidRPr="0012621F">
        <w:rPr>
          <w:rFonts w:ascii="Times New Roman" w:hAnsi="Times New Roman" w:cs="Times New Roman"/>
          <w:sz w:val="24"/>
          <w:szCs w:val="24"/>
        </w:rPr>
        <w:t>delays the smooth operation of international commercial arbitration.</w:t>
      </w:r>
    </w:p>
    <w:p w:rsidR="00F84AE2" w:rsidRPr="0012621F" w:rsidRDefault="00F84AE2" w:rsidP="0012621F">
      <w:pPr>
        <w:spacing w:line="360" w:lineRule="auto"/>
        <w:jc w:val="both"/>
        <w:rPr>
          <w:rFonts w:ascii="Times New Roman" w:hAnsi="Times New Roman" w:cs="Times New Roman"/>
          <w:sz w:val="24"/>
          <w:szCs w:val="24"/>
        </w:rPr>
      </w:pPr>
    </w:p>
    <w:p w:rsidR="008524B6" w:rsidRPr="0012621F" w:rsidRDefault="00F84AE2" w:rsidP="0012621F">
      <w:pPr>
        <w:spacing w:line="360" w:lineRule="auto"/>
        <w:jc w:val="both"/>
        <w:rPr>
          <w:rFonts w:ascii="Times New Roman" w:hAnsi="Times New Roman" w:cs="Times New Roman"/>
          <w:sz w:val="24"/>
          <w:szCs w:val="24"/>
        </w:rPr>
      </w:pPr>
      <w:r w:rsidRPr="0012621F">
        <w:rPr>
          <w:rFonts w:ascii="Times New Roman" w:hAnsi="Times New Roman" w:cs="Times New Roman"/>
          <w:sz w:val="24"/>
          <w:szCs w:val="24"/>
        </w:rPr>
        <w:t>Theoretically</w:t>
      </w:r>
      <w:r w:rsidR="0012621F">
        <w:rPr>
          <w:rFonts w:ascii="Times New Roman" w:hAnsi="Times New Roman" w:cs="Times New Roman"/>
          <w:sz w:val="24"/>
          <w:szCs w:val="24"/>
        </w:rPr>
        <w:t>,</w:t>
      </w:r>
      <w:r w:rsidRPr="0012621F">
        <w:rPr>
          <w:rFonts w:ascii="Times New Roman" w:hAnsi="Times New Roman" w:cs="Times New Roman"/>
          <w:sz w:val="24"/>
          <w:szCs w:val="24"/>
        </w:rPr>
        <w:t xml:space="preserve"> public policy is the reflection of</w:t>
      </w:r>
      <w:r w:rsidR="009A2AAD" w:rsidRPr="0012621F">
        <w:rPr>
          <w:rFonts w:ascii="Times New Roman" w:hAnsi="Times New Roman" w:cs="Times New Roman"/>
          <w:sz w:val="24"/>
          <w:szCs w:val="24"/>
        </w:rPr>
        <w:t xml:space="preserve"> protecting</w:t>
      </w:r>
      <w:r w:rsidR="0012621F">
        <w:rPr>
          <w:rFonts w:ascii="Times New Roman" w:hAnsi="Times New Roman" w:cs="Times New Roman"/>
          <w:sz w:val="24"/>
          <w:szCs w:val="24"/>
        </w:rPr>
        <w:t xml:space="preserve"> </w:t>
      </w:r>
      <w:r w:rsidR="009A2AAD" w:rsidRPr="0012621F">
        <w:rPr>
          <w:rFonts w:ascii="Times New Roman" w:hAnsi="Times New Roman" w:cs="Times New Roman"/>
          <w:sz w:val="24"/>
          <w:szCs w:val="24"/>
        </w:rPr>
        <w:t>moral, social, economic or legal principles</w:t>
      </w:r>
      <w:r w:rsidR="0012621F">
        <w:rPr>
          <w:rFonts w:ascii="Times New Roman" w:hAnsi="Times New Roman" w:cs="Times New Roman"/>
          <w:sz w:val="24"/>
          <w:szCs w:val="24"/>
        </w:rPr>
        <w:t>,</w:t>
      </w:r>
      <w:r w:rsidR="004D4D1C" w:rsidRPr="0012621F">
        <w:rPr>
          <w:rFonts w:ascii="Times New Roman" w:hAnsi="Times New Roman" w:cs="Times New Roman"/>
          <w:sz w:val="24"/>
          <w:szCs w:val="24"/>
        </w:rPr>
        <w:t xml:space="preserve"> where public policy exception </w:t>
      </w:r>
      <w:r w:rsidR="000A534F" w:rsidRPr="0012621F">
        <w:rPr>
          <w:rFonts w:ascii="Times New Roman" w:hAnsi="Times New Roman" w:cs="Times New Roman"/>
          <w:sz w:val="24"/>
          <w:szCs w:val="24"/>
        </w:rPr>
        <w:t xml:space="preserve">is elucidated </w:t>
      </w:r>
      <w:r w:rsidR="00C37663" w:rsidRPr="0012621F">
        <w:rPr>
          <w:rFonts w:ascii="Times New Roman" w:hAnsi="Times New Roman" w:cs="Times New Roman"/>
          <w:sz w:val="24"/>
          <w:szCs w:val="24"/>
        </w:rPr>
        <w:t>as a mechanism that corrects the choice of law title for sustentative reasons</w:t>
      </w:r>
      <w:r w:rsidR="0012621F">
        <w:rPr>
          <w:rFonts w:ascii="Times New Roman" w:hAnsi="Times New Roman" w:cs="Times New Roman"/>
          <w:sz w:val="24"/>
          <w:szCs w:val="24"/>
        </w:rPr>
        <w:t>,</w:t>
      </w:r>
      <w:r w:rsidR="00C37663" w:rsidRPr="0012621F">
        <w:rPr>
          <w:rFonts w:ascii="Times New Roman" w:hAnsi="Times New Roman" w:cs="Times New Roman"/>
          <w:sz w:val="24"/>
          <w:szCs w:val="24"/>
        </w:rPr>
        <w:t xml:space="preserve"> that is to say the defense of the</w:t>
      </w:r>
      <w:r w:rsidR="0012621F">
        <w:rPr>
          <w:rFonts w:ascii="Times New Roman" w:hAnsi="Times New Roman" w:cs="Times New Roman"/>
          <w:sz w:val="24"/>
          <w:szCs w:val="24"/>
        </w:rPr>
        <w:t xml:space="preserve"> </w:t>
      </w:r>
      <w:r w:rsidR="00C37663" w:rsidRPr="0012621F">
        <w:rPr>
          <w:rFonts w:ascii="Times New Roman" w:hAnsi="Times New Roman" w:cs="Times New Roman"/>
          <w:sz w:val="24"/>
          <w:szCs w:val="24"/>
        </w:rPr>
        <w:t xml:space="preserve">forum’s deep-seated legal principles and moral values. Moreover, public policy is acknowledged as the ultimate stricture of law </w:t>
      </w:r>
      <w:r w:rsidR="00BE500B" w:rsidRPr="0012621F">
        <w:rPr>
          <w:rFonts w:ascii="Times New Roman" w:hAnsi="Times New Roman" w:cs="Times New Roman"/>
          <w:sz w:val="24"/>
          <w:szCs w:val="24"/>
        </w:rPr>
        <w:t>and normally uttered by legislative and constitutional declaration</w:t>
      </w:r>
      <w:r w:rsidR="0012621F">
        <w:rPr>
          <w:rFonts w:ascii="Times New Roman" w:hAnsi="Times New Roman" w:cs="Times New Roman"/>
          <w:sz w:val="24"/>
          <w:szCs w:val="24"/>
        </w:rPr>
        <w:t xml:space="preserve"> </w:t>
      </w:r>
      <w:r w:rsidR="00BE500B" w:rsidRPr="0012621F">
        <w:rPr>
          <w:rFonts w:ascii="Times New Roman" w:hAnsi="Times New Roman" w:cs="Times New Roman"/>
          <w:sz w:val="24"/>
          <w:szCs w:val="24"/>
        </w:rPr>
        <w:t>of law. From this perspective</w:t>
      </w:r>
      <w:r w:rsidR="0012621F">
        <w:rPr>
          <w:rFonts w:ascii="Times New Roman" w:hAnsi="Times New Roman" w:cs="Times New Roman"/>
          <w:sz w:val="24"/>
          <w:szCs w:val="24"/>
        </w:rPr>
        <w:t>,</w:t>
      </w:r>
      <w:r w:rsidR="00BE500B" w:rsidRPr="0012621F">
        <w:rPr>
          <w:rFonts w:ascii="Times New Roman" w:hAnsi="Times New Roman" w:cs="Times New Roman"/>
          <w:sz w:val="24"/>
          <w:szCs w:val="24"/>
        </w:rPr>
        <w:t xml:space="preserve"> public policy has three diverse ranks namely domestic, international and transnational. However, at the same time as</w:t>
      </w:r>
      <w:r w:rsidR="0012621F">
        <w:rPr>
          <w:rFonts w:ascii="Times New Roman" w:hAnsi="Times New Roman" w:cs="Times New Roman"/>
          <w:sz w:val="24"/>
          <w:szCs w:val="24"/>
        </w:rPr>
        <w:t>,</w:t>
      </w:r>
      <w:r w:rsidR="00BE500B" w:rsidRPr="0012621F">
        <w:rPr>
          <w:rFonts w:ascii="Times New Roman" w:hAnsi="Times New Roman" w:cs="Times New Roman"/>
          <w:sz w:val="24"/>
          <w:szCs w:val="24"/>
        </w:rPr>
        <w:t xml:space="preserve"> a fourth rank is as well included by several scholars in the form of multinational public policy.</w:t>
      </w:r>
      <w:r w:rsidR="00DE4CB3" w:rsidRPr="0012621F">
        <w:rPr>
          <w:rStyle w:val="FootnoteReference"/>
          <w:rFonts w:ascii="Times New Roman" w:hAnsi="Times New Roman" w:cs="Times New Roman"/>
          <w:sz w:val="24"/>
          <w:szCs w:val="24"/>
        </w:rPr>
        <w:footnoteReference w:id="5"/>
      </w:r>
      <w:r w:rsidR="00BE500B" w:rsidRPr="0012621F">
        <w:rPr>
          <w:rFonts w:ascii="Times New Roman" w:hAnsi="Times New Roman" w:cs="Times New Roman"/>
          <w:sz w:val="24"/>
          <w:szCs w:val="24"/>
        </w:rPr>
        <w:t xml:space="preserve"> The domestic public policy all concerns to the laws and principles that legalize and control</w:t>
      </w:r>
      <w:r w:rsidR="0012621F">
        <w:rPr>
          <w:rFonts w:ascii="Times New Roman" w:hAnsi="Times New Roman" w:cs="Times New Roman"/>
          <w:sz w:val="24"/>
          <w:szCs w:val="24"/>
        </w:rPr>
        <w:t xml:space="preserve"> </w:t>
      </w:r>
      <w:r w:rsidR="00BE500B" w:rsidRPr="0012621F">
        <w:rPr>
          <w:rFonts w:ascii="Times New Roman" w:hAnsi="Times New Roman" w:cs="Times New Roman"/>
          <w:sz w:val="24"/>
          <w:szCs w:val="24"/>
        </w:rPr>
        <w:t>the countryside issues and concerns.</w:t>
      </w:r>
      <w:r w:rsidR="008524B6" w:rsidRPr="0012621F">
        <w:rPr>
          <w:rFonts w:ascii="Times New Roman" w:hAnsi="Times New Roman" w:cs="Times New Roman"/>
          <w:sz w:val="24"/>
          <w:szCs w:val="24"/>
        </w:rPr>
        <w:t xml:space="preserve"> Whilst just one country is connected with the</w:t>
      </w:r>
      <w:r w:rsidR="0012621F">
        <w:rPr>
          <w:rFonts w:ascii="Times New Roman" w:hAnsi="Times New Roman" w:cs="Times New Roman"/>
          <w:sz w:val="24"/>
          <w:szCs w:val="24"/>
        </w:rPr>
        <w:t xml:space="preserve"> </w:t>
      </w:r>
      <w:r w:rsidR="008524B6" w:rsidRPr="0012621F">
        <w:rPr>
          <w:rFonts w:ascii="Times New Roman" w:hAnsi="Times New Roman" w:cs="Times New Roman"/>
          <w:sz w:val="24"/>
          <w:szCs w:val="24"/>
        </w:rPr>
        <w:t>arbitration, domestic public policy applies. On the other hand, international public policy is an extension of domestic public policy and all concerns to the rules of a country</w:t>
      </w:r>
      <w:r w:rsidR="00643554">
        <w:rPr>
          <w:rFonts w:ascii="Times New Roman" w:hAnsi="Times New Roman" w:cs="Times New Roman"/>
          <w:sz w:val="24"/>
          <w:szCs w:val="24"/>
        </w:rPr>
        <w:t>’</w:t>
      </w:r>
      <w:r w:rsidR="00993042" w:rsidRPr="0012621F">
        <w:rPr>
          <w:rFonts w:ascii="Times New Roman" w:hAnsi="Times New Roman" w:cs="Times New Roman"/>
          <w:sz w:val="24"/>
          <w:szCs w:val="24"/>
        </w:rPr>
        <w:t xml:space="preserve">s countryside public policy applicable in the international context. </w:t>
      </w:r>
      <w:r w:rsidR="005F31D8" w:rsidRPr="0012621F">
        <w:rPr>
          <w:rFonts w:ascii="Times New Roman" w:hAnsi="Times New Roman" w:cs="Times New Roman"/>
          <w:sz w:val="24"/>
          <w:szCs w:val="24"/>
        </w:rPr>
        <w:t>In the case of seeking out enforcement of a foreign arbitration award</w:t>
      </w:r>
      <w:r w:rsidR="0012621F">
        <w:rPr>
          <w:rFonts w:ascii="Times New Roman" w:hAnsi="Times New Roman" w:cs="Times New Roman"/>
          <w:sz w:val="24"/>
          <w:szCs w:val="24"/>
        </w:rPr>
        <w:t>,</w:t>
      </w:r>
      <w:r w:rsidR="005F31D8" w:rsidRPr="0012621F">
        <w:rPr>
          <w:rFonts w:ascii="Times New Roman" w:hAnsi="Times New Roman" w:cs="Times New Roman"/>
          <w:sz w:val="24"/>
          <w:szCs w:val="24"/>
        </w:rPr>
        <w:t xml:space="preserve"> the courts ought to look to the international public policy and set of scales of interests of its own domestic public policy with the public policy of the interested countries and the needs of international trade. Last but not the least,</w:t>
      </w:r>
      <w:r w:rsidR="0012621F">
        <w:rPr>
          <w:rFonts w:ascii="Times New Roman" w:hAnsi="Times New Roman" w:cs="Times New Roman"/>
          <w:sz w:val="24"/>
          <w:szCs w:val="24"/>
        </w:rPr>
        <w:t xml:space="preserve"> </w:t>
      </w:r>
      <w:r w:rsidR="00B2197E" w:rsidRPr="0012621F">
        <w:rPr>
          <w:rFonts w:ascii="Times New Roman" w:hAnsi="Times New Roman" w:cs="Times New Roman"/>
          <w:sz w:val="24"/>
          <w:szCs w:val="24"/>
        </w:rPr>
        <w:t>transnational public policy</w:t>
      </w:r>
      <w:r w:rsidR="00BB6330" w:rsidRPr="0012621F">
        <w:rPr>
          <w:rFonts w:ascii="Times New Roman" w:hAnsi="Times New Roman" w:cs="Times New Roman"/>
          <w:sz w:val="24"/>
          <w:szCs w:val="24"/>
        </w:rPr>
        <w:t>,</w:t>
      </w:r>
      <w:r w:rsidR="0012621F">
        <w:rPr>
          <w:rFonts w:ascii="Times New Roman" w:hAnsi="Times New Roman" w:cs="Times New Roman"/>
          <w:sz w:val="24"/>
          <w:szCs w:val="24"/>
        </w:rPr>
        <w:t xml:space="preserve"> </w:t>
      </w:r>
      <w:r w:rsidR="00BB6330" w:rsidRPr="0012621F">
        <w:rPr>
          <w:rFonts w:ascii="Times New Roman" w:hAnsi="Times New Roman" w:cs="Times New Roman"/>
          <w:sz w:val="24"/>
          <w:szCs w:val="24"/>
        </w:rPr>
        <w:t>perceived as universal standards of established rules of conduct</w:t>
      </w:r>
      <w:r w:rsidR="0012621F">
        <w:rPr>
          <w:rFonts w:ascii="Times New Roman" w:hAnsi="Times New Roman" w:cs="Times New Roman"/>
          <w:sz w:val="24"/>
          <w:szCs w:val="24"/>
        </w:rPr>
        <w:t xml:space="preserve"> </w:t>
      </w:r>
      <w:r w:rsidR="00BB6330" w:rsidRPr="0012621F">
        <w:rPr>
          <w:rFonts w:ascii="Times New Roman" w:hAnsi="Times New Roman" w:cs="Times New Roman"/>
          <w:sz w:val="24"/>
          <w:szCs w:val="24"/>
        </w:rPr>
        <w:t>common to the international</w:t>
      </w:r>
      <w:r w:rsidR="0012621F">
        <w:rPr>
          <w:rFonts w:ascii="Times New Roman" w:hAnsi="Times New Roman" w:cs="Times New Roman"/>
          <w:sz w:val="24"/>
          <w:szCs w:val="24"/>
        </w:rPr>
        <w:t xml:space="preserve"> </w:t>
      </w:r>
      <w:r w:rsidR="00BB6330" w:rsidRPr="0012621F">
        <w:rPr>
          <w:rFonts w:ascii="Times New Roman" w:hAnsi="Times New Roman" w:cs="Times New Roman"/>
          <w:sz w:val="24"/>
          <w:szCs w:val="24"/>
        </w:rPr>
        <w:t>public or society</w:t>
      </w:r>
      <w:r w:rsidR="0012621F">
        <w:rPr>
          <w:rFonts w:ascii="Times New Roman" w:hAnsi="Times New Roman" w:cs="Times New Roman"/>
          <w:sz w:val="24"/>
          <w:szCs w:val="24"/>
        </w:rPr>
        <w:t xml:space="preserve">, </w:t>
      </w:r>
      <w:r w:rsidR="00BB6330" w:rsidRPr="0012621F">
        <w:rPr>
          <w:rFonts w:ascii="Times New Roman" w:hAnsi="Times New Roman" w:cs="Times New Roman"/>
          <w:sz w:val="24"/>
          <w:szCs w:val="24"/>
        </w:rPr>
        <w:t>all concerns to the</w:t>
      </w:r>
      <w:r w:rsidR="0012621F">
        <w:rPr>
          <w:rFonts w:ascii="Times New Roman" w:hAnsi="Times New Roman" w:cs="Times New Roman"/>
          <w:sz w:val="24"/>
          <w:szCs w:val="24"/>
        </w:rPr>
        <w:t xml:space="preserve"> </w:t>
      </w:r>
      <w:r w:rsidR="00BB6330" w:rsidRPr="0012621F">
        <w:rPr>
          <w:rFonts w:ascii="Times New Roman" w:hAnsi="Times New Roman" w:cs="Times New Roman"/>
          <w:sz w:val="24"/>
          <w:szCs w:val="24"/>
        </w:rPr>
        <w:t>basic rules of natural law</w:t>
      </w:r>
      <w:r w:rsidR="0012621F">
        <w:rPr>
          <w:rFonts w:ascii="Times New Roman" w:hAnsi="Times New Roman" w:cs="Times New Roman"/>
          <w:sz w:val="24"/>
          <w:szCs w:val="24"/>
        </w:rPr>
        <w:t>,</w:t>
      </w:r>
      <w:r w:rsidR="00BB6330" w:rsidRPr="0012621F">
        <w:rPr>
          <w:rFonts w:ascii="Times New Roman" w:hAnsi="Times New Roman" w:cs="Times New Roman"/>
          <w:sz w:val="24"/>
          <w:szCs w:val="24"/>
        </w:rPr>
        <w:t xml:space="preserve"> principles of universal justice</w:t>
      </w:r>
      <w:r w:rsidR="0012621F">
        <w:rPr>
          <w:rFonts w:ascii="Times New Roman" w:hAnsi="Times New Roman" w:cs="Times New Roman"/>
          <w:sz w:val="24"/>
          <w:szCs w:val="24"/>
        </w:rPr>
        <w:t xml:space="preserve"> </w:t>
      </w:r>
      <w:r w:rsidR="00BB6330" w:rsidRPr="0012621F">
        <w:rPr>
          <w:rFonts w:ascii="Times New Roman" w:hAnsi="Times New Roman" w:cs="Times New Roman"/>
          <w:sz w:val="24"/>
          <w:szCs w:val="24"/>
        </w:rPr>
        <w:t>and as well the common principles of morals established by civilized countries</w:t>
      </w:r>
      <w:r w:rsidR="0012621F">
        <w:rPr>
          <w:rFonts w:ascii="Times New Roman" w:hAnsi="Times New Roman" w:cs="Times New Roman"/>
          <w:sz w:val="24"/>
          <w:szCs w:val="24"/>
        </w:rPr>
        <w:t>.</w:t>
      </w:r>
      <w:r w:rsidR="00BB6330" w:rsidRPr="0012621F">
        <w:rPr>
          <w:rFonts w:ascii="Times New Roman" w:hAnsi="Times New Roman" w:cs="Times New Roman"/>
          <w:sz w:val="24"/>
          <w:szCs w:val="24"/>
        </w:rPr>
        <w:t xml:space="preserve"> </w:t>
      </w:r>
    </w:p>
    <w:p w:rsidR="007A0631" w:rsidRPr="0012621F" w:rsidRDefault="00EB67C1" w:rsidP="0012621F">
      <w:pPr>
        <w:spacing w:line="360" w:lineRule="auto"/>
        <w:jc w:val="both"/>
        <w:rPr>
          <w:rFonts w:ascii="Times New Roman" w:hAnsi="Times New Roman" w:cs="Times New Roman"/>
          <w:sz w:val="24"/>
          <w:szCs w:val="24"/>
        </w:rPr>
      </w:pPr>
      <w:r w:rsidRPr="0012621F">
        <w:rPr>
          <w:rFonts w:ascii="Times New Roman" w:hAnsi="Times New Roman" w:cs="Times New Roman"/>
          <w:sz w:val="24"/>
          <w:szCs w:val="24"/>
        </w:rPr>
        <w:lastRenderedPageBreak/>
        <w:t>From the perspective of protecting moral and legal principles public policy is imperative for establishing order in every society, country or the world order as we perceive today in the age of globalization. However, in the case of commercial arbitration</w:t>
      </w:r>
      <w:r w:rsidR="0012621F">
        <w:rPr>
          <w:rFonts w:ascii="Times New Roman" w:hAnsi="Times New Roman" w:cs="Times New Roman"/>
          <w:sz w:val="24"/>
          <w:szCs w:val="24"/>
        </w:rPr>
        <w:t>,</w:t>
      </w:r>
      <w:r w:rsidRPr="0012621F">
        <w:rPr>
          <w:rFonts w:ascii="Times New Roman" w:hAnsi="Times New Roman" w:cs="Times New Roman"/>
          <w:sz w:val="24"/>
          <w:szCs w:val="24"/>
        </w:rPr>
        <w:t xml:space="preserve"> public policy exception is taken as the stand of</w:t>
      </w:r>
      <w:r w:rsidR="0012621F">
        <w:rPr>
          <w:rFonts w:ascii="Times New Roman" w:hAnsi="Times New Roman" w:cs="Times New Roman"/>
          <w:sz w:val="24"/>
          <w:szCs w:val="24"/>
        </w:rPr>
        <w:t xml:space="preserve"> </w:t>
      </w:r>
      <w:r w:rsidRPr="0012621F">
        <w:rPr>
          <w:rFonts w:ascii="Times New Roman" w:hAnsi="Times New Roman" w:cs="Times New Roman"/>
          <w:sz w:val="24"/>
          <w:szCs w:val="24"/>
        </w:rPr>
        <w:t>promoting and regulating international</w:t>
      </w:r>
      <w:r w:rsidR="0012621F">
        <w:rPr>
          <w:rFonts w:ascii="Times New Roman" w:hAnsi="Times New Roman" w:cs="Times New Roman"/>
          <w:sz w:val="24"/>
          <w:szCs w:val="24"/>
        </w:rPr>
        <w:t xml:space="preserve"> </w:t>
      </w:r>
      <w:r w:rsidRPr="0012621F">
        <w:rPr>
          <w:rFonts w:ascii="Times New Roman" w:hAnsi="Times New Roman" w:cs="Times New Roman"/>
          <w:sz w:val="24"/>
          <w:szCs w:val="24"/>
        </w:rPr>
        <w:t>commercial arbitration. There is a contradiction in enforcing public policy exception in international</w:t>
      </w:r>
      <w:r w:rsidR="0012621F">
        <w:rPr>
          <w:rFonts w:ascii="Times New Roman" w:hAnsi="Times New Roman" w:cs="Times New Roman"/>
          <w:sz w:val="24"/>
          <w:szCs w:val="24"/>
        </w:rPr>
        <w:t xml:space="preserve"> </w:t>
      </w:r>
      <w:r w:rsidRPr="0012621F">
        <w:rPr>
          <w:rFonts w:ascii="Times New Roman" w:hAnsi="Times New Roman" w:cs="Times New Roman"/>
          <w:sz w:val="24"/>
          <w:szCs w:val="24"/>
        </w:rPr>
        <w:t>commercial arbitration. However, the argument is that public policy works as</w:t>
      </w:r>
      <w:r w:rsidR="0012621F">
        <w:rPr>
          <w:rFonts w:ascii="Times New Roman" w:hAnsi="Times New Roman" w:cs="Times New Roman"/>
          <w:sz w:val="24"/>
          <w:szCs w:val="24"/>
        </w:rPr>
        <w:t xml:space="preserve"> </w:t>
      </w:r>
      <w:r w:rsidRPr="0012621F">
        <w:rPr>
          <w:rFonts w:ascii="Times New Roman" w:hAnsi="Times New Roman" w:cs="Times New Roman"/>
          <w:sz w:val="24"/>
          <w:szCs w:val="24"/>
        </w:rPr>
        <w:t>a legitimate impediment to enforcement of foreign arbitral awards and even delays the smooth operation of international commercial arbitration. If this argument is being validated then</w:t>
      </w:r>
      <w:r w:rsidR="0012621F">
        <w:rPr>
          <w:rFonts w:ascii="Times New Roman" w:hAnsi="Times New Roman" w:cs="Times New Roman"/>
          <w:sz w:val="24"/>
          <w:szCs w:val="24"/>
        </w:rPr>
        <w:t xml:space="preserve"> </w:t>
      </w:r>
      <w:r w:rsidRPr="0012621F">
        <w:rPr>
          <w:rFonts w:ascii="Times New Roman" w:hAnsi="Times New Roman" w:cs="Times New Roman"/>
          <w:sz w:val="24"/>
          <w:szCs w:val="24"/>
        </w:rPr>
        <w:t>public policy exception in international</w:t>
      </w:r>
      <w:r w:rsidR="0012621F">
        <w:rPr>
          <w:rFonts w:ascii="Times New Roman" w:hAnsi="Times New Roman" w:cs="Times New Roman"/>
          <w:sz w:val="24"/>
          <w:szCs w:val="24"/>
        </w:rPr>
        <w:t xml:space="preserve"> </w:t>
      </w:r>
      <w:r w:rsidRPr="0012621F">
        <w:rPr>
          <w:rFonts w:ascii="Times New Roman" w:hAnsi="Times New Roman" w:cs="Times New Roman"/>
          <w:sz w:val="24"/>
          <w:szCs w:val="24"/>
        </w:rPr>
        <w:t>commercial arbitration is quite justified, nonetheless, if fails to be validated</w:t>
      </w:r>
      <w:r w:rsidR="0012621F">
        <w:rPr>
          <w:rFonts w:ascii="Times New Roman" w:hAnsi="Times New Roman" w:cs="Times New Roman"/>
          <w:sz w:val="24"/>
          <w:szCs w:val="24"/>
        </w:rPr>
        <w:t>,</w:t>
      </w:r>
      <w:r w:rsidRPr="0012621F">
        <w:rPr>
          <w:rFonts w:ascii="Times New Roman" w:hAnsi="Times New Roman" w:cs="Times New Roman"/>
          <w:sz w:val="24"/>
          <w:szCs w:val="24"/>
        </w:rPr>
        <w:t xml:space="preserve"> public policy exception in international</w:t>
      </w:r>
      <w:r w:rsidR="0012621F">
        <w:rPr>
          <w:rFonts w:ascii="Times New Roman" w:hAnsi="Times New Roman" w:cs="Times New Roman"/>
          <w:sz w:val="24"/>
          <w:szCs w:val="24"/>
        </w:rPr>
        <w:t xml:space="preserve"> </w:t>
      </w:r>
      <w:r w:rsidRPr="0012621F">
        <w:rPr>
          <w:rFonts w:ascii="Times New Roman" w:hAnsi="Times New Roman" w:cs="Times New Roman"/>
          <w:sz w:val="24"/>
          <w:szCs w:val="24"/>
        </w:rPr>
        <w:t>commercial arbitration</w:t>
      </w:r>
      <w:r w:rsidR="0012621F">
        <w:rPr>
          <w:rFonts w:ascii="Times New Roman" w:hAnsi="Times New Roman" w:cs="Times New Roman"/>
          <w:sz w:val="24"/>
          <w:szCs w:val="24"/>
        </w:rPr>
        <w:t xml:space="preserve"> </w:t>
      </w:r>
      <w:r w:rsidRPr="0012621F">
        <w:rPr>
          <w:rFonts w:ascii="Times New Roman" w:hAnsi="Times New Roman" w:cs="Times New Roman"/>
          <w:sz w:val="24"/>
          <w:szCs w:val="24"/>
        </w:rPr>
        <w:t>turns out to be a litigious. This requires to be examples all the way through illustrative cases and firm arguments.</w:t>
      </w:r>
      <w:r w:rsidR="0012621F">
        <w:rPr>
          <w:rFonts w:ascii="Times New Roman" w:hAnsi="Times New Roman" w:cs="Times New Roman"/>
          <w:sz w:val="24"/>
          <w:szCs w:val="24"/>
        </w:rPr>
        <w:t xml:space="preserve"> </w:t>
      </w:r>
    </w:p>
    <w:p w:rsidR="008A79C4" w:rsidRPr="0012621F" w:rsidRDefault="00811CF5" w:rsidP="0012621F">
      <w:pPr>
        <w:spacing w:line="360" w:lineRule="auto"/>
        <w:jc w:val="both"/>
        <w:rPr>
          <w:rFonts w:ascii="Times New Roman" w:hAnsi="Times New Roman" w:cs="Times New Roman"/>
          <w:sz w:val="24"/>
          <w:szCs w:val="24"/>
        </w:rPr>
      </w:pPr>
      <w:r w:rsidRPr="0012621F">
        <w:rPr>
          <w:rFonts w:ascii="Times New Roman" w:hAnsi="Times New Roman" w:cs="Times New Roman"/>
          <w:sz w:val="24"/>
          <w:szCs w:val="24"/>
        </w:rPr>
        <w:t xml:space="preserve"> </w:t>
      </w:r>
      <w:r w:rsidR="0059144C" w:rsidRPr="0012621F">
        <w:rPr>
          <w:rFonts w:ascii="Times New Roman" w:hAnsi="Times New Roman" w:cs="Times New Roman"/>
          <w:sz w:val="24"/>
          <w:szCs w:val="24"/>
        </w:rPr>
        <w:t xml:space="preserve">The </w:t>
      </w:r>
      <w:r w:rsidRPr="0012621F">
        <w:rPr>
          <w:rFonts w:ascii="Times New Roman" w:hAnsi="Times New Roman" w:cs="Times New Roman"/>
          <w:sz w:val="24"/>
          <w:szCs w:val="24"/>
        </w:rPr>
        <w:t>part</w:t>
      </w:r>
      <w:r w:rsidR="0059144C" w:rsidRPr="0012621F">
        <w:rPr>
          <w:rFonts w:ascii="Times New Roman" w:hAnsi="Times New Roman" w:cs="Times New Roman"/>
          <w:sz w:val="24"/>
          <w:szCs w:val="24"/>
        </w:rPr>
        <w:t xml:space="preserve"> of </w:t>
      </w:r>
      <w:r w:rsidRPr="0012621F">
        <w:rPr>
          <w:rFonts w:ascii="Times New Roman" w:hAnsi="Times New Roman" w:cs="Times New Roman"/>
          <w:sz w:val="24"/>
          <w:szCs w:val="24"/>
        </w:rPr>
        <w:t>obligatory</w:t>
      </w:r>
      <w:r w:rsidR="0059144C" w:rsidRPr="0012621F">
        <w:rPr>
          <w:rFonts w:ascii="Times New Roman" w:hAnsi="Times New Roman" w:cs="Times New Roman"/>
          <w:sz w:val="24"/>
          <w:szCs w:val="24"/>
        </w:rPr>
        <w:t xml:space="preserve"> </w:t>
      </w:r>
      <w:r w:rsidRPr="0012621F">
        <w:rPr>
          <w:rFonts w:ascii="Times New Roman" w:hAnsi="Times New Roman" w:cs="Times New Roman"/>
          <w:sz w:val="24"/>
          <w:szCs w:val="24"/>
        </w:rPr>
        <w:t>regulations</w:t>
      </w:r>
      <w:r w:rsidR="0059144C" w:rsidRPr="0012621F">
        <w:rPr>
          <w:rFonts w:ascii="Times New Roman" w:hAnsi="Times New Roman" w:cs="Times New Roman"/>
          <w:sz w:val="24"/>
          <w:szCs w:val="24"/>
        </w:rPr>
        <w:t xml:space="preserve"> in </w:t>
      </w:r>
      <w:r w:rsidRPr="0012621F">
        <w:rPr>
          <w:rFonts w:ascii="Times New Roman" w:hAnsi="Times New Roman" w:cs="Times New Roman"/>
          <w:sz w:val="24"/>
          <w:szCs w:val="24"/>
        </w:rPr>
        <w:t>worldwide</w:t>
      </w:r>
      <w:r w:rsidR="0059144C" w:rsidRPr="0012621F">
        <w:rPr>
          <w:rFonts w:ascii="Times New Roman" w:hAnsi="Times New Roman" w:cs="Times New Roman"/>
          <w:sz w:val="24"/>
          <w:szCs w:val="24"/>
        </w:rPr>
        <w:t xml:space="preserve"> commercial arbitration </w:t>
      </w:r>
      <w:r w:rsidRPr="0012621F">
        <w:rPr>
          <w:rFonts w:ascii="Times New Roman" w:hAnsi="Times New Roman" w:cs="Times New Roman"/>
          <w:sz w:val="24"/>
          <w:szCs w:val="24"/>
        </w:rPr>
        <w:t>is distinctively</w:t>
      </w:r>
      <w:r w:rsidR="0059144C" w:rsidRPr="0012621F">
        <w:rPr>
          <w:rFonts w:ascii="Times New Roman" w:hAnsi="Times New Roman" w:cs="Times New Roman"/>
          <w:sz w:val="24"/>
          <w:szCs w:val="24"/>
        </w:rPr>
        <w:t xml:space="preserve"> </w:t>
      </w:r>
      <w:r w:rsidRPr="0012621F">
        <w:rPr>
          <w:rFonts w:ascii="Times New Roman" w:hAnsi="Times New Roman" w:cs="Times New Roman"/>
          <w:sz w:val="24"/>
          <w:szCs w:val="24"/>
        </w:rPr>
        <w:t>intricate</w:t>
      </w:r>
      <w:r w:rsidR="0059144C" w:rsidRPr="0012621F">
        <w:rPr>
          <w:rFonts w:ascii="Times New Roman" w:hAnsi="Times New Roman" w:cs="Times New Roman"/>
          <w:sz w:val="24"/>
          <w:szCs w:val="24"/>
        </w:rPr>
        <w:t xml:space="preserve"> </w:t>
      </w:r>
      <w:r w:rsidRPr="0012621F">
        <w:rPr>
          <w:rFonts w:ascii="Times New Roman" w:hAnsi="Times New Roman" w:cs="Times New Roman"/>
          <w:sz w:val="24"/>
          <w:szCs w:val="24"/>
        </w:rPr>
        <w:t>for the reason that</w:t>
      </w:r>
      <w:r w:rsidR="0059144C" w:rsidRPr="0012621F">
        <w:rPr>
          <w:rFonts w:ascii="Times New Roman" w:hAnsi="Times New Roman" w:cs="Times New Roman"/>
          <w:sz w:val="24"/>
          <w:szCs w:val="24"/>
        </w:rPr>
        <w:t xml:space="preserve"> they </w:t>
      </w:r>
      <w:r w:rsidRPr="0012621F">
        <w:rPr>
          <w:rFonts w:ascii="Times New Roman" w:hAnsi="Times New Roman" w:cs="Times New Roman"/>
          <w:sz w:val="24"/>
          <w:szCs w:val="24"/>
        </w:rPr>
        <w:t>place</w:t>
      </w:r>
      <w:r w:rsidR="0059144C" w:rsidRPr="0012621F">
        <w:rPr>
          <w:rFonts w:ascii="Times New Roman" w:hAnsi="Times New Roman" w:cs="Times New Roman"/>
          <w:sz w:val="24"/>
          <w:szCs w:val="24"/>
        </w:rPr>
        <w:t xml:space="preserve"> the </w:t>
      </w:r>
      <w:r w:rsidRPr="0012621F">
        <w:rPr>
          <w:rFonts w:ascii="Times New Roman" w:hAnsi="Times New Roman" w:cs="Times New Roman"/>
          <w:sz w:val="24"/>
          <w:szCs w:val="24"/>
        </w:rPr>
        <w:t>benefit</w:t>
      </w:r>
      <w:r w:rsidR="0059144C" w:rsidRPr="0012621F">
        <w:rPr>
          <w:rFonts w:ascii="Times New Roman" w:hAnsi="Times New Roman" w:cs="Times New Roman"/>
          <w:sz w:val="24"/>
          <w:szCs w:val="24"/>
        </w:rPr>
        <w:t xml:space="preserve"> of</w:t>
      </w:r>
      <w:r w:rsidRPr="0012621F">
        <w:rPr>
          <w:rFonts w:ascii="Times New Roman" w:hAnsi="Times New Roman" w:cs="Times New Roman"/>
          <w:sz w:val="24"/>
          <w:szCs w:val="24"/>
        </w:rPr>
        <w:t xml:space="preserve"> countries</w:t>
      </w:r>
      <w:r w:rsidR="0012621F">
        <w:rPr>
          <w:rFonts w:ascii="Times New Roman" w:hAnsi="Times New Roman" w:cs="Times New Roman"/>
          <w:sz w:val="24"/>
          <w:szCs w:val="24"/>
        </w:rPr>
        <w:t xml:space="preserve"> </w:t>
      </w:r>
      <w:r w:rsidR="0059144C" w:rsidRPr="0012621F">
        <w:rPr>
          <w:rFonts w:ascii="Times New Roman" w:hAnsi="Times New Roman" w:cs="Times New Roman"/>
          <w:sz w:val="24"/>
          <w:szCs w:val="24"/>
        </w:rPr>
        <w:t xml:space="preserve">and parties in </w:t>
      </w:r>
      <w:r w:rsidRPr="0012621F">
        <w:rPr>
          <w:rFonts w:ascii="Times New Roman" w:hAnsi="Times New Roman" w:cs="Times New Roman"/>
          <w:sz w:val="24"/>
          <w:szCs w:val="24"/>
        </w:rPr>
        <w:t>straight</w:t>
      </w:r>
      <w:r w:rsidR="0012621F">
        <w:rPr>
          <w:rFonts w:ascii="Times New Roman" w:hAnsi="Times New Roman" w:cs="Times New Roman"/>
          <w:sz w:val="24"/>
          <w:szCs w:val="24"/>
        </w:rPr>
        <w:t xml:space="preserve"> </w:t>
      </w:r>
      <w:r w:rsidRPr="0012621F">
        <w:rPr>
          <w:rFonts w:ascii="Times New Roman" w:hAnsi="Times New Roman" w:cs="Times New Roman"/>
          <w:sz w:val="24"/>
          <w:szCs w:val="24"/>
        </w:rPr>
        <w:t>disagreement</w:t>
      </w:r>
      <w:r w:rsidR="0059144C" w:rsidRPr="0012621F">
        <w:rPr>
          <w:rFonts w:ascii="Times New Roman" w:hAnsi="Times New Roman" w:cs="Times New Roman"/>
          <w:sz w:val="24"/>
          <w:szCs w:val="24"/>
        </w:rPr>
        <w:t xml:space="preserve">. </w:t>
      </w:r>
      <w:r w:rsidRPr="0012621F">
        <w:rPr>
          <w:rFonts w:ascii="Times New Roman" w:hAnsi="Times New Roman" w:cs="Times New Roman"/>
          <w:sz w:val="24"/>
          <w:szCs w:val="24"/>
        </w:rPr>
        <w:t>Moreover</w:t>
      </w:r>
      <w:r w:rsidR="0012621F">
        <w:rPr>
          <w:rFonts w:ascii="Times New Roman" w:hAnsi="Times New Roman" w:cs="Times New Roman"/>
          <w:sz w:val="24"/>
          <w:szCs w:val="24"/>
        </w:rPr>
        <w:t>,</w:t>
      </w:r>
      <w:r w:rsidR="0059144C" w:rsidRPr="0012621F">
        <w:rPr>
          <w:rFonts w:ascii="Times New Roman" w:hAnsi="Times New Roman" w:cs="Times New Roman"/>
          <w:sz w:val="24"/>
          <w:szCs w:val="24"/>
        </w:rPr>
        <w:t xml:space="preserve"> </w:t>
      </w:r>
      <w:r w:rsidRPr="0012621F">
        <w:rPr>
          <w:rFonts w:ascii="Times New Roman" w:hAnsi="Times New Roman" w:cs="Times New Roman"/>
          <w:sz w:val="24"/>
          <w:szCs w:val="24"/>
        </w:rPr>
        <w:t>disagreements or clashes in the midst of</w:t>
      </w:r>
      <w:r w:rsidR="0012621F">
        <w:rPr>
          <w:rFonts w:ascii="Times New Roman" w:hAnsi="Times New Roman" w:cs="Times New Roman"/>
          <w:sz w:val="24"/>
          <w:szCs w:val="24"/>
        </w:rPr>
        <w:t xml:space="preserve"> </w:t>
      </w:r>
      <w:r w:rsidRPr="0012621F">
        <w:rPr>
          <w:rFonts w:ascii="Times New Roman" w:hAnsi="Times New Roman" w:cs="Times New Roman"/>
          <w:sz w:val="24"/>
          <w:szCs w:val="24"/>
        </w:rPr>
        <w:t>countries’</w:t>
      </w:r>
      <w:r w:rsidR="0012621F">
        <w:rPr>
          <w:rFonts w:ascii="Times New Roman" w:hAnsi="Times New Roman" w:cs="Times New Roman"/>
          <w:sz w:val="24"/>
          <w:szCs w:val="24"/>
        </w:rPr>
        <w:t xml:space="preserve"> </w:t>
      </w:r>
      <w:r w:rsidR="0059144C" w:rsidRPr="0012621F">
        <w:rPr>
          <w:rFonts w:ascii="Times New Roman" w:hAnsi="Times New Roman" w:cs="Times New Roman"/>
          <w:sz w:val="24"/>
          <w:szCs w:val="24"/>
        </w:rPr>
        <w:t xml:space="preserve">interests </w:t>
      </w:r>
      <w:r w:rsidRPr="0012621F">
        <w:rPr>
          <w:rFonts w:ascii="Times New Roman" w:hAnsi="Times New Roman" w:cs="Times New Roman"/>
          <w:sz w:val="24"/>
          <w:szCs w:val="24"/>
        </w:rPr>
        <w:t>might come to pass</w:t>
      </w:r>
      <w:r w:rsidR="0059144C" w:rsidRPr="0012621F">
        <w:rPr>
          <w:rFonts w:ascii="Times New Roman" w:hAnsi="Times New Roman" w:cs="Times New Roman"/>
          <w:sz w:val="24"/>
          <w:szCs w:val="24"/>
        </w:rPr>
        <w:t>. Two or more</w:t>
      </w:r>
      <w:r w:rsidR="0012621F">
        <w:rPr>
          <w:rFonts w:ascii="Times New Roman" w:hAnsi="Times New Roman" w:cs="Times New Roman"/>
          <w:sz w:val="24"/>
          <w:szCs w:val="24"/>
        </w:rPr>
        <w:t xml:space="preserve"> </w:t>
      </w:r>
      <w:r w:rsidRPr="0012621F">
        <w:rPr>
          <w:rFonts w:ascii="Times New Roman" w:hAnsi="Times New Roman" w:cs="Times New Roman"/>
          <w:sz w:val="24"/>
          <w:szCs w:val="24"/>
        </w:rPr>
        <w:t>countries might</w:t>
      </w:r>
      <w:r w:rsidR="0059144C" w:rsidRPr="0012621F">
        <w:rPr>
          <w:rFonts w:ascii="Times New Roman" w:hAnsi="Times New Roman" w:cs="Times New Roman"/>
          <w:sz w:val="24"/>
          <w:szCs w:val="24"/>
        </w:rPr>
        <w:t xml:space="preserve"> have either </w:t>
      </w:r>
      <w:r w:rsidRPr="0012621F">
        <w:rPr>
          <w:rFonts w:ascii="Times New Roman" w:hAnsi="Times New Roman" w:cs="Times New Roman"/>
          <w:sz w:val="24"/>
          <w:szCs w:val="24"/>
        </w:rPr>
        <w:t>incompatible</w:t>
      </w:r>
      <w:r w:rsidR="0059144C" w:rsidRPr="0012621F">
        <w:rPr>
          <w:rFonts w:ascii="Times New Roman" w:hAnsi="Times New Roman" w:cs="Times New Roman"/>
          <w:sz w:val="24"/>
          <w:szCs w:val="24"/>
        </w:rPr>
        <w:t xml:space="preserve"> </w:t>
      </w:r>
      <w:r w:rsidRPr="0012621F">
        <w:rPr>
          <w:rFonts w:ascii="Times New Roman" w:hAnsi="Times New Roman" w:cs="Times New Roman"/>
          <w:sz w:val="24"/>
          <w:szCs w:val="24"/>
        </w:rPr>
        <w:t>obligatory</w:t>
      </w:r>
      <w:r w:rsidR="0059144C" w:rsidRPr="0012621F">
        <w:rPr>
          <w:rFonts w:ascii="Times New Roman" w:hAnsi="Times New Roman" w:cs="Times New Roman"/>
          <w:sz w:val="24"/>
          <w:szCs w:val="24"/>
        </w:rPr>
        <w:t xml:space="preserve"> </w:t>
      </w:r>
      <w:r w:rsidRPr="0012621F">
        <w:rPr>
          <w:rFonts w:ascii="Times New Roman" w:hAnsi="Times New Roman" w:cs="Times New Roman"/>
          <w:sz w:val="24"/>
          <w:szCs w:val="24"/>
        </w:rPr>
        <w:t>regulations</w:t>
      </w:r>
      <w:r w:rsidR="0059144C" w:rsidRPr="0012621F">
        <w:rPr>
          <w:rFonts w:ascii="Times New Roman" w:hAnsi="Times New Roman" w:cs="Times New Roman"/>
          <w:sz w:val="24"/>
          <w:szCs w:val="24"/>
        </w:rPr>
        <w:t xml:space="preserve">, or </w:t>
      </w:r>
      <w:r w:rsidRPr="0012621F">
        <w:rPr>
          <w:rFonts w:ascii="Times New Roman" w:hAnsi="Times New Roman" w:cs="Times New Roman"/>
          <w:sz w:val="24"/>
          <w:szCs w:val="24"/>
        </w:rPr>
        <w:t>contradictory</w:t>
      </w:r>
      <w:r w:rsidR="0059144C" w:rsidRPr="0012621F">
        <w:rPr>
          <w:rFonts w:ascii="Times New Roman" w:hAnsi="Times New Roman" w:cs="Times New Roman"/>
          <w:sz w:val="24"/>
          <w:szCs w:val="24"/>
        </w:rPr>
        <w:t xml:space="preserve"> </w:t>
      </w:r>
      <w:r w:rsidRPr="0012621F">
        <w:rPr>
          <w:rFonts w:ascii="Times New Roman" w:hAnsi="Times New Roman" w:cs="Times New Roman"/>
          <w:sz w:val="24"/>
          <w:szCs w:val="24"/>
        </w:rPr>
        <w:t>benefit</w:t>
      </w:r>
      <w:r w:rsidR="0059144C" w:rsidRPr="0012621F">
        <w:rPr>
          <w:rFonts w:ascii="Times New Roman" w:hAnsi="Times New Roman" w:cs="Times New Roman"/>
          <w:sz w:val="24"/>
          <w:szCs w:val="24"/>
        </w:rPr>
        <w:t xml:space="preserve"> in the</w:t>
      </w:r>
      <w:r w:rsidR="0012621F">
        <w:rPr>
          <w:rFonts w:ascii="Times New Roman" w:hAnsi="Times New Roman" w:cs="Times New Roman"/>
          <w:sz w:val="24"/>
          <w:szCs w:val="24"/>
        </w:rPr>
        <w:t xml:space="preserve"> </w:t>
      </w:r>
      <w:r w:rsidRPr="0012621F">
        <w:rPr>
          <w:rFonts w:ascii="Times New Roman" w:hAnsi="Times New Roman" w:cs="Times New Roman"/>
          <w:sz w:val="24"/>
          <w:szCs w:val="24"/>
        </w:rPr>
        <w:t>result</w:t>
      </w:r>
      <w:r w:rsidR="0059144C" w:rsidRPr="0012621F">
        <w:rPr>
          <w:rFonts w:ascii="Times New Roman" w:hAnsi="Times New Roman" w:cs="Times New Roman"/>
          <w:sz w:val="24"/>
          <w:szCs w:val="24"/>
        </w:rPr>
        <w:t xml:space="preserve"> of an arbitration where their corporate citizens are </w:t>
      </w:r>
      <w:r w:rsidRPr="0012621F">
        <w:rPr>
          <w:rFonts w:ascii="Times New Roman" w:hAnsi="Times New Roman" w:cs="Times New Roman"/>
          <w:sz w:val="24"/>
          <w:szCs w:val="24"/>
        </w:rPr>
        <w:t>entailed</w:t>
      </w:r>
      <w:r w:rsidR="0012621F">
        <w:rPr>
          <w:rFonts w:ascii="Times New Roman" w:hAnsi="Times New Roman" w:cs="Times New Roman"/>
          <w:sz w:val="24"/>
          <w:szCs w:val="24"/>
        </w:rPr>
        <w:t>.</w:t>
      </w:r>
      <w:r w:rsidR="0059144C" w:rsidRPr="0012621F">
        <w:rPr>
          <w:rFonts w:ascii="Times New Roman" w:hAnsi="Times New Roman" w:cs="Times New Roman"/>
          <w:sz w:val="24"/>
          <w:szCs w:val="24"/>
        </w:rPr>
        <w:t xml:space="preserve"> </w:t>
      </w:r>
      <w:r w:rsidRPr="0012621F">
        <w:rPr>
          <w:rFonts w:ascii="Times New Roman" w:hAnsi="Times New Roman" w:cs="Times New Roman"/>
          <w:sz w:val="24"/>
          <w:szCs w:val="24"/>
        </w:rPr>
        <w:t>The real</w:t>
      </w:r>
      <w:r w:rsidR="0012621F">
        <w:rPr>
          <w:rFonts w:ascii="Times New Roman" w:hAnsi="Times New Roman" w:cs="Times New Roman"/>
          <w:sz w:val="24"/>
          <w:szCs w:val="24"/>
        </w:rPr>
        <w:t xml:space="preserve"> </w:t>
      </w:r>
      <w:r w:rsidRPr="0012621F">
        <w:rPr>
          <w:rFonts w:ascii="Times New Roman" w:hAnsi="Times New Roman" w:cs="Times New Roman"/>
          <w:sz w:val="24"/>
          <w:szCs w:val="24"/>
        </w:rPr>
        <w:t>issue in this context is as how</w:t>
      </w:r>
      <w:r w:rsidR="0012621F">
        <w:rPr>
          <w:rFonts w:ascii="Times New Roman" w:hAnsi="Times New Roman" w:cs="Times New Roman"/>
          <w:sz w:val="24"/>
          <w:szCs w:val="24"/>
        </w:rPr>
        <w:t xml:space="preserve"> </w:t>
      </w:r>
      <w:r w:rsidR="0059144C" w:rsidRPr="0012621F">
        <w:rPr>
          <w:rFonts w:ascii="Times New Roman" w:hAnsi="Times New Roman" w:cs="Times New Roman"/>
          <w:sz w:val="24"/>
          <w:szCs w:val="24"/>
        </w:rPr>
        <w:t xml:space="preserve">arbitrators </w:t>
      </w:r>
      <w:r w:rsidRPr="0012621F">
        <w:rPr>
          <w:rFonts w:ascii="Times New Roman" w:hAnsi="Times New Roman" w:cs="Times New Roman"/>
          <w:sz w:val="24"/>
          <w:szCs w:val="24"/>
        </w:rPr>
        <w:t>ought to</w:t>
      </w:r>
      <w:r w:rsidR="0059144C" w:rsidRPr="0012621F">
        <w:rPr>
          <w:rFonts w:ascii="Times New Roman" w:hAnsi="Times New Roman" w:cs="Times New Roman"/>
          <w:sz w:val="24"/>
          <w:szCs w:val="24"/>
        </w:rPr>
        <w:t xml:space="preserve"> </w:t>
      </w:r>
      <w:r w:rsidRPr="0012621F">
        <w:rPr>
          <w:rFonts w:ascii="Times New Roman" w:hAnsi="Times New Roman" w:cs="Times New Roman"/>
          <w:sz w:val="24"/>
          <w:szCs w:val="24"/>
        </w:rPr>
        <w:t xml:space="preserve">settle </w:t>
      </w:r>
      <w:r w:rsidR="0059144C" w:rsidRPr="0012621F">
        <w:rPr>
          <w:rFonts w:ascii="Times New Roman" w:hAnsi="Times New Roman" w:cs="Times New Roman"/>
          <w:sz w:val="24"/>
          <w:szCs w:val="24"/>
        </w:rPr>
        <w:t xml:space="preserve">the </w:t>
      </w:r>
      <w:r w:rsidRPr="0012621F">
        <w:rPr>
          <w:rFonts w:ascii="Times New Roman" w:hAnsi="Times New Roman" w:cs="Times New Roman"/>
          <w:sz w:val="24"/>
          <w:szCs w:val="24"/>
        </w:rPr>
        <w:t>disagreement</w:t>
      </w:r>
      <w:r w:rsidR="0059144C" w:rsidRPr="0012621F">
        <w:rPr>
          <w:rFonts w:ascii="Times New Roman" w:hAnsi="Times New Roman" w:cs="Times New Roman"/>
          <w:sz w:val="24"/>
          <w:szCs w:val="24"/>
        </w:rPr>
        <w:t xml:space="preserve"> </w:t>
      </w:r>
      <w:r w:rsidRPr="0012621F">
        <w:rPr>
          <w:rFonts w:ascii="Times New Roman" w:hAnsi="Times New Roman" w:cs="Times New Roman"/>
          <w:sz w:val="24"/>
          <w:szCs w:val="24"/>
        </w:rPr>
        <w:t>amid country</w:t>
      </w:r>
      <w:r w:rsidR="0012621F">
        <w:rPr>
          <w:rFonts w:ascii="Times New Roman" w:hAnsi="Times New Roman" w:cs="Times New Roman"/>
          <w:sz w:val="24"/>
          <w:szCs w:val="24"/>
        </w:rPr>
        <w:t xml:space="preserve"> </w:t>
      </w:r>
      <w:r w:rsidR="0059144C" w:rsidRPr="0012621F">
        <w:rPr>
          <w:rFonts w:ascii="Times New Roman" w:hAnsi="Times New Roman" w:cs="Times New Roman"/>
          <w:sz w:val="24"/>
          <w:szCs w:val="24"/>
        </w:rPr>
        <w:t>and private party</w:t>
      </w:r>
      <w:r w:rsidR="0012621F">
        <w:rPr>
          <w:rFonts w:ascii="Times New Roman" w:hAnsi="Times New Roman" w:cs="Times New Roman"/>
          <w:sz w:val="24"/>
          <w:szCs w:val="24"/>
        </w:rPr>
        <w:t xml:space="preserve"> </w:t>
      </w:r>
      <w:r w:rsidRPr="0012621F">
        <w:rPr>
          <w:rFonts w:ascii="Times New Roman" w:hAnsi="Times New Roman" w:cs="Times New Roman"/>
          <w:sz w:val="24"/>
          <w:szCs w:val="24"/>
        </w:rPr>
        <w:t>benefit</w:t>
      </w:r>
      <w:r w:rsidR="0059144C" w:rsidRPr="0012621F">
        <w:rPr>
          <w:rFonts w:ascii="Times New Roman" w:hAnsi="Times New Roman" w:cs="Times New Roman"/>
          <w:sz w:val="24"/>
          <w:szCs w:val="24"/>
        </w:rPr>
        <w:t xml:space="preserve">, and </w:t>
      </w:r>
      <w:r w:rsidRPr="0012621F">
        <w:rPr>
          <w:rFonts w:ascii="Times New Roman" w:hAnsi="Times New Roman" w:cs="Times New Roman"/>
          <w:sz w:val="24"/>
          <w:szCs w:val="24"/>
        </w:rPr>
        <w:t>act in response</w:t>
      </w:r>
      <w:r w:rsidR="0059144C" w:rsidRPr="0012621F">
        <w:rPr>
          <w:rFonts w:ascii="Times New Roman" w:hAnsi="Times New Roman" w:cs="Times New Roman"/>
          <w:sz w:val="24"/>
          <w:szCs w:val="24"/>
        </w:rPr>
        <w:t xml:space="preserve"> to the </w:t>
      </w:r>
      <w:r w:rsidRPr="0012621F">
        <w:rPr>
          <w:rFonts w:ascii="Times New Roman" w:hAnsi="Times New Roman" w:cs="Times New Roman"/>
          <w:sz w:val="24"/>
          <w:szCs w:val="24"/>
        </w:rPr>
        <w:t>opposing</w:t>
      </w:r>
      <w:r w:rsidR="0059144C" w:rsidRPr="0012621F">
        <w:rPr>
          <w:rFonts w:ascii="Times New Roman" w:hAnsi="Times New Roman" w:cs="Times New Roman"/>
          <w:sz w:val="24"/>
          <w:szCs w:val="24"/>
        </w:rPr>
        <w:t xml:space="preserve"> </w:t>
      </w:r>
      <w:r w:rsidRPr="0012621F">
        <w:rPr>
          <w:rFonts w:ascii="Times New Roman" w:hAnsi="Times New Roman" w:cs="Times New Roman"/>
          <w:sz w:val="24"/>
          <w:szCs w:val="24"/>
        </w:rPr>
        <w:t>good</w:t>
      </w:r>
      <w:r w:rsidR="0059144C" w:rsidRPr="0012621F">
        <w:rPr>
          <w:rFonts w:ascii="Times New Roman" w:hAnsi="Times New Roman" w:cs="Times New Roman"/>
          <w:sz w:val="24"/>
          <w:szCs w:val="24"/>
        </w:rPr>
        <w:t xml:space="preserve"> of </w:t>
      </w:r>
      <w:r w:rsidRPr="0012621F">
        <w:rPr>
          <w:rFonts w:ascii="Times New Roman" w:hAnsi="Times New Roman" w:cs="Times New Roman"/>
          <w:sz w:val="24"/>
          <w:szCs w:val="24"/>
        </w:rPr>
        <w:t xml:space="preserve">countries </w:t>
      </w:r>
      <w:r w:rsidR="0059144C" w:rsidRPr="0012621F">
        <w:rPr>
          <w:rFonts w:ascii="Times New Roman" w:hAnsi="Times New Roman" w:cs="Times New Roman"/>
          <w:sz w:val="24"/>
          <w:szCs w:val="24"/>
        </w:rPr>
        <w:t>(</w:t>
      </w:r>
      <w:proofErr w:type="spellStart"/>
      <w:r w:rsidR="0059144C" w:rsidRPr="0012621F">
        <w:rPr>
          <w:rFonts w:ascii="Times New Roman" w:hAnsi="Times New Roman" w:cs="Times New Roman"/>
          <w:sz w:val="24"/>
          <w:szCs w:val="24"/>
        </w:rPr>
        <w:t>Barraclough</w:t>
      </w:r>
      <w:proofErr w:type="spellEnd"/>
      <w:r w:rsidR="0012621F">
        <w:rPr>
          <w:rFonts w:ascii="Times New Roman" w:hAnsi="Times New Roman" w:cs="Times New Roman"/>
          <w:sz w:val="24"/>
          <w:szCs w:val="24"/>
        </w:rPr>
        <w:t xml:space="preserve"> </w:t>
      </w:r>
      <w:r w:rsidR="0059144C" w:rsidRPr="0012621F">
        <w:rPr>
          <w:rFonts w:ascii="Times New Roman" w:hAnsi="Times New Roman" w:cs="Times New Roman"/>
          <w:sz w:val="24"/>
          <w:szCs w:val="24"/>
        </w:rPr>
        <w:t xml:space="preserve">and </w:t>
      </w:r>
      <w:proofErr w:type="spellStart"/>
      <w:r w:rsidR="0059144C" w:rsidRPr="0012621F">
        <w:rPr>
          <w:rFonts w:ascii="Times New Roman" w:hAnsi="Times New Roman" w:cs="Times New Roman"/>
          <w:sz w:val="24"/>
          <w:szCs w:val="24"/>
        </w:rPr>
        <w:t>Waincymer</w:t>
      </w:r>
      <w:proofErr w:type="spellEnd"/>
      <w:r w:rsidR="0059144C" w:rsidRPr="0012621F">
        <w:rPr>
          <w:rFonts w:ascii="Times New Roman" w:hAnsi="Times New Roman" w:cs="Times New Roman"/>
          <w:sz w:val="24"/>
          <w:szCs w:val="24"/>
        </w:rPr>
        <w:t>,</w:t>
      </w:r>
      <w:r w:rsidR="0012621F">
        <w:rPr>
          <w:rFonts w:ascii="Times New Roman" w:hAnsi="Times New Roman" w:cs="Times New Roman"/>
          <w:sz w:val="24"/>
          <w:szCs w:val="24"/>
        </w:rPr>
        <w:t xml:space="preserve"> </w:t>
      </w:r>
      <w:r w:rsidR="0059144C" w:rsidRPr="0012621F">
        <w:rPr>
          <w:rFonts w:ascii="Times New Roman" w:hAnsi="Times New Roman" w:cs="Times New Roman"/>
          <w:sz w:val="24"/>
          <w:szCs w:val="24"/>
        </w:rPr>
        <w:t>2005).</w:t>
      </w:r>
      <w:r w:rsidR="00DE4CB3" w:rsidRPr="0012621F">
        <w:rPr>
          <w:rStyle w:val="FootnoteReference"/>
          <w:rFonts w:ascii="Times New Roman" w:hAnsi="Times New Roman" w:cs="Times New Roman"/>
          <w:sz w:val="24"/>
          <w:szCs w:val="24"/>
        </w:rPr>
        <w:footnoteReference w:id="6"/>
      </w:r>
      <w:r w:rsidR="0059144C" w:rsidRPr="0012621F">
        <w:rPr>
          <w:rFonts w:ascii="Times New Roman" w:hAnsi="Times New Roman" w:cs="Times New Roman"/>
          <w:sz w:val="24"/>
          <w:szCs w:val="24"/>
        </w:rPr>
        <w:t xml:space="preserve"> </w:t>
      </w:r>
      <w:r w:rsidRPr="0012621F">
        <w:rPr>
          <w:rFonts w:ascii="Times New Roman" w:hAnsi="Times New Roman" w:cs="Times New Roman"/>
          <w:sz w:val="24"/>
          <w:szCs w:val="24"/>
        </w:rPr>
        <w:t>It would be worth to mention here that arbitration is one of the oldest legal arrangements of settling clashes and rows</w:t>
      </w:r>
      <w:r w:rsidR="0012621F">
        <w:rPr>
          <w:rFonts w:ascii="Times New Roman" w:hAnsi="Times New Roman" w:cs="Times New Roman"/>
          <w:sz w:val="24"/>
          <w:szCs w:val="24"/>
        </w:rPr>
        <w:t>,</w:t>
      </w:r>
      <w:r w:rsidRPr="0012621F">
        <w:rPr>
          <w:rFonts w:ascii="Times New Roman" w:hAnsi="Times New Roman" w:cs="Times New Roman"/>
          <w:sz w:val="24"/>
          <w:szCs w:val="24"/>
        </w:rPr>
        <w:t xml:space="preserve"> even though, it was uncomplicated and</w:t>
      </w:r>
      <w:r w:rsidR="0012621F">
        <w:rPr>
          <w:rFonts w:ascii="Times New Roman" w:hAnsi="Times New Roman" w:cs="Times New Roman"/>
          <w:sz w:val="24"/>
          <w:szCs w:val="24"/>
        </w:rPr>
        <w:t xml:space="preserve"> </w:t>
      </w:r>
      <w:r w:rsidRPr="0012621F">
        <w:rPr>
          <w:rFonts w:ascii="Times New Roman" w:hAnsi="Times New Roman" w:cs="Times New Roman"/>
          <w:sz w:val="24"/>
          <w:szCs w:val="24"/>
        </w:rPr>
        <w:t>devoid of any authority to put into effect the effect of the court decision</w:t>
      </w:r>
      <w:r w:rsidR="0012621F">
        <w:rPr>
          <w:rFonts w:ascii="Times New Roman" w:hAnsi="Times New Roman" w:cs="Times New Roman"/>
          <w:sz w:val="24"/>
          <w:szCs w:val="24"/>
        </w:rPr>
        <w:t>.</w:t>
      </w:r>
      <w:r w:rsidRPr="0012621F">
        <w:rPr>
          <w:rFonts w:ascii="Times New Roman" w:hAnsi="Times New Roman" w:cs="Times New Roman"/>
          <w:sz w:val="24"/>
          <w:szCs w:val="24"/>
        </w:rPr>
        <w:t xml:space="preserve"> In our days</w:t>
      </w:r>
      <w:r w:rsidR="0012621F">
        <w:rPr>
          <w:rFonts w:ascii="Times New Roman" w:hAnsi="Times New Roman" w:cs="Times New Roman"/>
          <w:sz w:val="24"/>
          <w:szCs w:val="24"/>
        </w:rPr>
        <w:t>,</w:t>
      </w:r>
      <w:r w:rsidRPr="0012621F">
        <w:rPr>
          <w:rFonts w:ascii="Times New Roman" w:hAnsi="Times New Roman" w:cs="Times New Roman"/>
          <w:sz w:val="24"/>
          <w:szCs w:val="24"/>
        </w:rPr>
        <w:t xml:space="preserve"> arbitration has</w:t>
      </w:r>
      <w:r w:rsidR="0012621F">
        <w:rPr>
          <w:rFonts w:ascii="Times New Roman" w:hAnsi="Times New Roman" w:cs="Times New Roman"/>
          <w:sz w:val="24"/>
          <w:szCs w:val="24"/>
        </w:rPr>
        <w:t xml:space="preserve"> </w:t>
      </w:r>
      <w:r w:rsidRPr="0012621F">
        <w:rPr>
          <w:rFonts w:ascii="Times New Roman" w:hAnsi="Times New Roman" w:cs="Times New Roman"/>
          <w:sz w:val="24"/>
          <w:szCs w:val="24"/>
        </w:rPr>
        <w:t>had transformed to a more intricate and difficult arrangement of settling</w:t>
      </w:r>
      <w:r w:rsidR="0012621F">
        <w:rPr>
          <w:rFonts w:ascii="Times New Roman" w:hAnsi="Times New Roman" w:cs="Times New Roman"/>
          <w:sz w:val="24"/>
          <w:szCs w:val="24"/>
        </w:rPr>
        <w:t xml:space="preserve"> </w:t>
      </w:r>
      <w:r w:rsidRPr="0012621F">
        <w:rPr>
          <w:rFonts w:ascii="Times New Roman" w:hAnsi="Times New Roman" w:cs="Times New Roman"/>
          <w:sz w:val="24"/>
          <w:szCs w:val="24"/>
        </w:rPr>
        <w:t>worldwide trade disputes.</w:t>
      </w:r>
      <w:r w:rsidR="0012621F">
        <w:rPr>
          <w:rFonts w:ascii="Times New Roman" w:hAnsi="Times New Roman" w:cs="Times New Roman"/>
          <w:sz w:val="24"/>
          <w:szCs w:val="24"/>
        </w:rPr>
        <w:t xml:space="preserve"> </w:t>
      </w:r>
      <w:r w:rsidRPr="0012621F">
        <w:rPr>
          <w:rFonts w:ascii="Times New Roman" w:hAnsi="Times New Roman" w:cs="Times New Roman"/>
          <w:sz w:val="24"/>
          <w:szCs w:val="24"/>
        </w:rPr>
        <w:t>Over the decades</w:t>
      </w:r>
      <w:r w:rsidR="0012621F">
        <w:rPr>
          <w:rFonts w:ascii="Times New Roman" w:hAnsi="Times New Roman" w:cs="Times New Roman"/>
          <w:sz w:val="24"/>
          <w:szCs w:val="24"/>
        </w:rPr>
        <w:t>,</w:t>
      </w:r>
      <w:r w:rsidRPr="0012621F">
        <w:rPr>
          <w:rFonts w:ascii="Times New Roman" w:hAnsi="Times New Roman" w:cs="Times New Roman"/>
          <w:sz w:val="24"/>
          <w:szCs w:val="24"/>
        </w:rPr>
        <w:t xml:space="preserve"> enforcement of court award helped</w:t>
      </w:r>
      <w:r w:rsidR="0012621F">
        <w:rPr>
          <w:rFonts w:ascii="Times New Roman" w:hAnsi="Times New Roman" w:cs="Times New Roman"/>
          <w:sz w:val="24"/>
          <w:szCs w:val="24"/>
        </w:rPr>
        <w:t xml:space="preserve"> </w:t>
      </w:r>
      <w:r w:rsidRPr="0012621F">
        <w:rPr>
          <w:rFonts w:ascii="Times New Roman" w:hAnsi="Times New Roman" w:cs="Times New Roman"/>
          <w:sz w:val="24"/>
          <w:szCs w:val="24"/>
        </w:rPr>
        <w:t>from a range of conventions</w:t>
      </w:r>
      <w:r w:rsidR="0012621F">
        <w:rPr>
          <w:rFonts w:ascii="Times New Roman" w:hAnsi="Times New Roman" w:cs="Times New Roman"/>
          <w:sz w:val="24"/>
          <w:szCs w:val="24"/>
        </w:rPr>
        <w:t xml:space="preserve"> </w:t>
      </w:r>
      <w:r w:rsidRPr="0012621F">
        <w:rPr>
          <w:rFonts w:ascii="Times New Roman" w:hAnsi="Times New Roman" w:cs="Times New Roman"/>
          <w:sz w:val="24"/>
          <w:szCs w:val="24"/>
        </w:rPr>
        <w:t>where the most important is</w:t>
      </w:r>
      <w:r w:rsidR="0012621F">
        <w:rPr>
          <w:rFonts w:ascii="Times New Roman" w:hAnsi="Times New Roman" w:cs="Times New Roman"/>
          <w:sz w:val="24"/>
          <w:szCs w:val="24"/>
        </w:rPr>
        <w:t xml:space="preserve"> </w:t>
      </w:r>
      <w:r w:rsidRPr="0012621F">
        <w:rPr>
          <w:rFonts w:ascii="Times New Roman" w:hAnsi="Times New Roman" w:cs="Times New Roman"/>
          <w:sz w:val="24"/>
          <w:szCs w:val="24"/>
        </w:rPr>
        <w:t>New</w:t>
      </w:r>
      <w:r w:rsidR="0012621F">
        <w:rPr>
          <w:rFonts w:ascii="Times New Roman" w:hAnsi="Times New Roman" w:cs="Times New Roman"/>
          <w:sz w:val="24"/>
          <w:szCs w:val="24"/>
        </w:rPr>
        <w:t xml:space="preserve"> </w:t>
      </w:r>
      <w:r w:rsidRPr="0012621F">
        <w:rPr>
          <w:rFonts w:ascii="Times New Roman" w:hAnsi="Times New Roman" w:cs="Times New Roman"/>
          <w:sz w:val="24"/>
          <w:szCs w:val="24"/>
        </w:rPr>
        <w:t>York Convention on the Recognition and Enforcement of Foreign Arbitral Awards (1958), although</w:t>
      </w:r>
      <w:r w:rsidR="0012621F">
        <w:rPr>
          <w:rFonts w:ascii="Times New Roman" w:hAnsi="Times New Roman" w:cs="Times New Roman"/>
          <w:sz w:val="24"/>
          <w:szCs w:val="24"/>
        </w:rPr>
        <w:t xml:space="preserve"> </w:t>
      </w:r>
      <w:r w:rsidRPr="0012621F">
        <w:rPr>
          <w:rFonts w:ascii="Times New Roman" w:hAnsi="Times New Roman" w:cs="Times New Roman"/>
          <w:sz w:val="24"/>
          <w:szCs w:val="24"/>
        </w:rPr>
        <w:t xml:space="preserve">the enforcement of provisions </w:t>
      </w:r>
      <w:r w:rsidR="008A79C4" w:rsidRPr="0012621F">
        <w:rPr>
          <w:rFonts w:ascii="Times New Roman" w:hAnsi="Times New Roman" w:cs="Times New Roman"/>
          <w:sz w:val="24"/>
          <w:szCs w:val="24"/>
        </w:rPr>
        <w:t>is yet challenging job all over the world</w:t>
      </w:r>
      <w:r w:rsidRPr="0012621F">
        <w:rPr>
          <w:rFonts w:ascii="Times New Roman" w:hAnsi="Times New Roman" w:cs="Times New Roman"/>
          <w:sz w:val="24"/>
          <w:szCs w:val="24"/>
        </w:rPr>
        <w:t xml:space="preserve">. One </w:t>
      </w:r>
      <w:r w:rsidR="008A79C4" w:rsidRPr="0012621F">
        <w:rPr>
          <w:rFonts w:ascii="Times New Roman" w:hAnsi="Times New Roman" w:cs="Times New Roman"/>
          <w:sz w:val="24"/>
          <w:szCs w:val="24"/>
        </w:rPr>
        <w:t>predicament</w:t>
      </w:r>
      <w:r w:rsidRPr="0012621F">
        <w:rPr>
          <w:rFonts w:ascii="Times New Roman" w:hAnsi="Times New Roman" w:cs="Times New Roman"/>
          <w:sz w:val="24"/>
          <w:szCs w:val="24"/>
        </w:rPr>
        <w:t xml:space="preserve"> </w:t>
      </w:r>
      <w:r w:rsidR="008A79C4" w:rsidRPr="0012621F">
        <w:rPr>
          <w:rFonts w:ascii="Times New Roman" w:hAnsi="Times New Roman" w:cs="Times New Roman"/>
          <w:sz w:val="24"/>
          <w:szCs w:val="24"/>
        </w:rPr>
        <w:t xml:space="preserve">in this context </w:t>
      </w:r>
      <w:r w:rsidRPr="0012621F">
        <w:rPr>
          <w:rFonts w:ascii="Times New Roman" w:hAnsi="Times New Roman" w:cs="Times New Roman"/>
          <w:sz w:val="24"/>
          <w:szCs w:val="24"/>
        </w:rPr>
        <w:t xml:space="preserve">is </w:t>
      </w:r>
      <w:r w:rsidR="008A79C4" w:rsidRPr="0012621F">
        <w:rPr>
          <w:rFonts w:ascii="Times New Roman" w:hAnsi="Times New Roman" w:cs="Times New Roman"/>
          <w:sz w:val="24"/>
          <w:szCs w:val="24"/>
        </w:rPr>
        <w:t>linked</w:t>
      </w:r>
      <w:r w:rsidRPr="0012621F">
        <w:rPr>
          <w:rFonts w:ascii="Times New Roman" w:hAnsi="Times New Roman" w:cs="Times New Roman"/>
          <w:sz w:val="24"/>
          <w:szCs w:val="24"/>
        </w:rPr>
        <w:t xml:space="preserve"> to the enforcement of</w:t>
      </w:r>
      <w:r w:rsidR="0012621F">
        <w:rPr>
          <w:rFonts w:ascii="Times New Roman" w:hAnsi="Times New Roman" w:cs="Times New Roman"/>
          <w:sz w:val="24"/>
          <w:szCs w:val="24"/>
        </w:rPr>
        <w:t xml:space="preserve"> </w:t>
      </w:r>
      <w:r w:rsidRPr="0012621F">
        <w:rPr>
          <w:rFonts w:ascii="Times New Roman" w:hAnsi="Times New Roman" w:cs="Times New Roman"/>
          <w:sz w:val="24"/>
          <w:szCs w:val="24"/>
        </w:rPr>
        <w:t xml:space="preserve">the award in </w:t>
      </w:r>
      <w:r w:rsidR="008A79C4" w:rsidRPr="0012621F">
        <w:rPr>
          <w:rFonts w:ascii="Times New Roman" w:hAnsi="Times New Roman" w:cs="Times New Roman"/>
          <w:sz w:val="24"/>
          <w:szCs w:val="24"/>
        </w:rPr>
        <w:t>various</w:t>
      </w:r>
      <w:r w:rsidR="0012621F">
        <w:rPr>
          <w:rFonts w:ascii="Times New Roman" w:hAnsi="Times New Roman" w:cs="Times New Roman"/>
          <w:sz w:val="24"/>
          <w:szCs w:val="24"/>
        </w:rPr>
        <w:t xml:space="preserve"> </w:t>
      </w:r>
      <w:r w:rsidRPr="0012621F">
        <w:rPr>
          <w:rFonts w:ascii="Times New Roman" w:hAnsi="Times New Roman" w:cs="Times New Roman"/>
          <w:sz w:val="24"/>
          <w:szCs w:val="24"/>
        </w:rPr>
        <w:t>countries</w:t>
      </w:r>
      <w:r w:rsidR="008A79C4" w:rsidRPr="0012621F">
        <w:rPr>
          <w:rFonts w:ascii="Times New Roman" w:hAnsi="Times New Roman" w:cs="Times New Roman"/>
          <w:sz w:val="24"/>
          <w:szCs w:val="24"/>
        </w:rPr>
        <w:t xml:space="preserve"> or nations</w:t>
      </w:r>
      <w:r w:rsidRPr="0012621F">
        <w:rPr>
          <w:rFonts w:ascii="Times New Roman" w:hAnsi="Times New Roman" w:cs="Times New Roman"/>
          <w:sz w:val="24"/>
          <w:szCs w:val="24"/>
        </w:rPr>
        <w:t xml:space="preserve">. </w:t>
      </w:r>
      <w:r w:rsidR="008A79C4" w:rsidRPr="0012621F">
        <w:rPr>
          <w:rFonts w:ascii="Times New Roman" w:hAnsi="Times New Roman" w:cs="Times New Roman"/>
          <w:sz w:val="24"/>
          <w:szCs w:val="24"/>
        </w:rPr>
        <w:t>With reference to</w:t>
      </w:r>
      <w:r w:rsidR="0012621F">
        <w:rPr>
          <w:rFonts w:ascii="Times New Roman" w:hAnsi="Times New Roman" w:cs="Times New Roman"/>
          <w:sz w:val="24"/>
          <w:szCs w:val="24"/>
        </w:rPr>
        <w:t xml:space="preserve"> </w:t>
      </w:r>
      <w:r w:rsidRPr="0012621F">
        <w:rPr>
          <w:rFonts w:ascii="Times New Roman" w:hAnsi="Times New Roman" w:cs="Times New Roman"/>
          <w:sz w:val="24"/>
          <w:szCs w:val="24"/>
        </w:rPr>
        <w:t xml:space="preserve">Article V (2(b)) of New York Convention, countries </w:t>
      </w:r>
      <w:r w:rsidR="008A79C4" w:rsidRPr="0012621F">
        <w:rPr>
          <w:rFonts w:ascii="Times New Roman" w:hAnsi="Times New Roman" w:cs="Times New Roman"/>
          <w:sz w:val="24"/>
          <w:szCs w:val="24"/>
        </w:rPr>
        <w:t>might</w:t>
      </w:r>
      <w:r w:rsidR="0012621F">
        <w:rPr>
          <w:rFonts w:ascii="Times New Roman" w:hAnsi="Times New Roman" w:cs="Times New Roman"/>
          <w:sz w:val="24"/>
          <w:szCs w:val="24"/>
        </w:rPr>
        <w:t xml:space="preserve"> </w:t>
      </w:r>
      <w:r w:rsidR="008A79C4" w:rsidRPr="0012621F">
        <w:rPr>
          <w:rFonts w:ascii="Times New Roman" w:hAnsi="Times New Roman" w:cs="Times New Roman"/>
          <w:sz w:val="24"/>
          <w:szCs w:val="24"/>
        </w:rPr>
        <w:t>make illegal</w:t>
      </w:r>
      <w:r w:rsidRPr="0012621F">
        <w:rPr>
          <w:rFonts w:ascii="Times New Roman" w:hAnsi="Times New Roman" w:cs="Times New Roman"/>
          <w:sz w:val="24"/>
          <w:szCs w:val="24"/>
        </w:rPr>
        <w:t xml:space="preserve"> enforcement of award if it is </w:t>
      </w:r>
      <w:r w:rsidR="008A79C4" w:rsidRPr="0012621F">
        <w:rPr>
          <w:rFonts w:ascii="Times New Roman" w:hAnsi="Times New Roman" w:cs="Times New Roman"/>
          <w:sz w:val="24"/>
          <w:szCs w:val="24"/>
        </w:rPr>
        <w:t>opposing or resisting</w:t>
      </w:r>
      <w:r w:rsidR="0012621F">
        <w:rPr>
          <w:rFonts w:ascii="Times New Roman" w:hAnsi="Times New Roman" w:cs="Times New Roman"/>
          <w:sz w:val="24"/>
          <w:szCs w:val="24"/>
        </w:rPr>
        <w:t xml:space="preserve"> </w:t>
      </w:r>
      <w:r w:rsidRPr="0012621F">
        <w:rPr>
          <w:rFonts w:ascii="Times New Roman" w:hAnsi="Times New Roman" w:cs="Times New Roman"/>
          <w:sz w:val="24"/>
          <w:szCs w:val="24"/>
        </w:rPr>
        <w:t xml:space="preserve">public policy </w:t>
      </w:r>
      <w:r w:rsidRPr="0012621F">
        <w:rPr>
          <w:rFonts w:ascii="Times New Roman" w:hAnsi="Times New Roman" w:cs="Times New Roman"/>
          <w:sz w:val="24"/>
          <w:szCs w:val="24"/>
        </w:rPr>
        <w:lastRenderedPageBreak/>
        <w:t>of that country.</w:t>
      </w:r>
      <w:r w:rsidR="00DE4CB3" w:rsidRPr="0012621F">
        <w:rPr>
          <w:rStyle w:val="FootnoteReference"/>
          <w:rFonts w:ascii="Times New Roman" w:hAnsi="Times New Roman" w:cs="Times New Roman"/>
          <w:sz w:val="24"/>
          <w:szCs w:val="24"/>
        </w:rPr>
        <w:footnoteReference w:id="7"/>
      </w:r>
      <w:r w:rsidR="008A79C4" w:rsidRPr="0012621F">
        <w:rPr>
          <w:rFonts w:ascii="Times New Roman" w:hAnsi="Times New Roman" w:cs="Times New Roman"/>
          <w:sz w:val="24"/>
          <w:szCs w:val="24"/>
        </w:rPr>
        <w:t xml:space="preserve"> Despite all odds international commercial arbitration’s is growing in significance</w:t>
      </w:r>
      <w:r w:rsidR="0012621F">
        <w:rPr>
          <w:rFonts w:ascii="Times New Roman" w:hAnsi="Times New Roman" w:cs="Times New Roman"/>
          <w:sz w:val="24"/>
          <w:szCs w:val="24"/>
        </w:rPr>
        <w:t xml:space="preserve"> </w:t>
      </w:r>
      <w:r w:rsidR="008A79C4" w:rsidRPr="0012621F">
        <w:rPr>
          <w:rFonts w:ascii="Times New Roman" w:hAnsi="Times New Roman" w:cs="Times New Roman"/>
          <w:sz w:val="24"/>
          <w:szCs w:val="24"/>
        </w:rPr>
        <w:t>as a means of disagreement ruling</w:t>
      </w:r>
      <w:r w:rsidR="0012621F">
        <w:rPr>
          <w:rFonts w:ascii="Times New Roman" w:hAnsi="Times New Roman" w:cs="Times New Roman"/>
          <w:sz w:val="24"/>
          <w:szCs w:val="24"/>
        </w:rPr>
        <w:t>,</w:t>
      </w:r>
      <w:r w:rsidR="008A79C4" w:rsidRPr="0012621F">
        <w:rPr>
          <w:rFonts w:ascii="Times New Roman" w:hAnsi="Times New Roman" w:cs="Times New Roman"/>
          <w:sz w:val="24"/>
          <w:szCs w:val="24"/>
        </w:rPr>
        <w:t xml:space="preserve"> as gradually more pressure on</w:t>
      </w:r>
      <w:r w:rsidR="0012621F">
        <w:rPr>
          <w:rFonts w:ascii="Times New Roman" w:hAnsi="Times New Roman" w:cs="Times New Roman"/>
          <w:sz w:val="24"/>
          <w:szCs w:val="24"/>
        </w:rPr>
        <w:t xml:space="preserve"> </w:t>
      </w:r>
      <w:r w:rsidR="008A79C4" w:rsidRPr="0012621F">
        <w:rPr>
          <w:rFonts w:ascii="Times New Roman" w:hAnsi="Times New Roman" w:cs="Times New Roman"/>
          <w:sz w:val="24"/>
          <w:szCs w:val="24"/>
        </w:rPr>
        <w:t>dispute resolving</w:t>
      </w:r>
      <w:r w:rsidR="0012621F">
        <w:rPr>
          <w:rFonts w:ascii="Times New Roman" w:hAnsi="Times New Roman" w:cs="Times New Roman"/>
          <w:sz w:val="24"/>
          <w:szCs w:val="24"/>
        </w:rPr>
        <w:t xml:space="preserve"> </w:t>
      </w:r>
      <w:r w:rsidR="008A79C4" w:rsidRPr="0012621F">
        <w:rPr>
          <w:rFonts w:ascii="Times New Roman" w:hAnsi="Times New Roman" w:cs="Times New Roman"/>
          <w:sz w:val="24"/>
          <w:szCs w:val="24"/>
        </w:rPr>
        <w:t>courts to put to rights the abrasion created whilst foreign parties take divergent legal cultures to a solo legal proceeding. Paradoxically</w:t>
      </w:r>
      <w:r w:rsidR="0012621F">
        <w:rPr>
          <w:rFonts w:ascii="Times New Roman" w:hAnsi="Times New Roman" w:cs="Times New Roman"/>
          <w:sz w:val="24"/>
          <w:szCs w:val="24"/>
        </w:rPr>
        <w:t xml:space="preserve"> </w:t>
      </w:r>
      <w:r w:rsidR="008A79C4" w:rsidRPr="0012621F">
        <w:rPr>
          <w:rFonts w:ascii="Times New Roman" w:hAnsi="Times New Roman" w:cs="Times New Roman"/>
          <w:sz w:val="24"/>
          <w:szCs w:val="24"/>
        </w:rPr>
        <w:t>international commercial arbitration’s incidence is to a degree because of</w:t>
      </w:r>
      <w:r w:rsidR="0012621F">
        <w:rPr>
          <w:rFonts w:ascii="Times New Roman" w:hAnsi="Times New Roman" w:cs="Times New Roman"/>
          <w:sz w:val="24"/>
          <w:szCs w:val="24"/>
        </w:rPr>
        <w:t xml:space="preserve"> </w:t>
      </w:r>
      <w:r w:rsidR="008A79C4" w:rsidRPr="0012621F">
        <w:rPr>
          <w:rFonts w:ascii="Times New Roman" w:hAnsi="Times New Roman" w:cs="Times New Roman"/>
          <w:sz w:val="24"/>
          <w:szCs w:val="24"/>
        </w:rPr>
        <w:t>the fact that overseas parties might concur to apply manifold legal codes to a solo legal row.</w:t>
      </w:r>
      <w:r w:rsidR="00DE4CB3" w:rsidRPr="0012621F">
        <w:rPr>
          <w:rStyle w:val="FootnoteReference"/>
          <w:rFonts w:ascii="Times New Roman" w:hAnsi="Times New Roman" w:cs="Times New Roman"/>
          <w:sz w:val="24"/>
          <w:szCs w:val="24"/>
        </w:rPr>
        <w:footnoteReference w:id="8"/>
      </w:r>
      <w:r w:rsidR="0083087B" w:rsidRPr="0012621F">
        <w:rPr>
          <w:rFonts w:ascii="Times New Roman" w:hAnsi="Times New Roman" w:cs="Times New Roman"/>
          <w:sz w:val="24"/>
          <w:szCs w:val="24"/>
        </w:rPr>
        <w:t xml:space="preserve"> These suggest that international commercial arbitration is on rising trend considering the recent rapidity in moving of businesses or commercial entities from one country to another under the liberal force of globalization and internationalization. Foreign international arbitral awards are inducements to the trades and businesses in the countries, but there are a lot of disputes,</w:t>
      </w:r>
      <w:r w:rsidR="0012621F">
        <w:rPr>
          <w:rFonts w:ascii="Times New Roman" w:hAnsi="Times New Roman" w:cs="Times New Roman"/>
          <w:sz w:val="24"/>
          <w:szCs w:val="24"/>
        </w:rPr>
        <w:t xml:space="preserve"> </w:t>
      </w:r>
      <w:r w:rsidR="0083087B" w:rsidRPr="0012621F">
        <w:rPr>
          <w:rFonts w:ascii="Times New Roman" w:hAnsi="Times New Roman" w:cs="Times New Roman"/>
          <w:sz w:val="24"/>
          <w:szCs w:val="24"/>
        </w:rPr>
        <w:t>disagreements and conflicts are associated. In order to sole these disputes,</w:t>
      </w:r>
      <w:r w:rsidR="0012621F">
        <w:rPr>
          <w:rFonts w:ascii="Times New Roman" w:hAnsi="Times New Roman" w:cs="Times New Roman"/>
          <w:sz w:val="24"/>
          <w:szCs w:val="24"/>
        </w:rPr>
        <w:t xml:space="preserve"> </w:t>
      </w:r>
      <w:r w:rsidR="0083087B" w:rsidRPr="0012621F">
        <w:rPr>
          <w:rFonts w:ascii="Times New Roman" w:hAnsi="Times New Roman" w:cs="Times New Roman"/>
          <w:sz w:val="24"/>
          <w:szCs w:val="24"/>
        </w:rPr>
        <w:t>disagreements and conflicts, country and parties in the regions of the world look towards New</w:t>
      </w:r>
      <w:r w:rsidR="0012621F">
        <w:rPr>
          <w:rFonts w:ascii="Times New Roman" w:hAnsi="Times New Roman" w:cs="Times New Roman"/>
          <w:sz w:val="24"/>
          <w:szCs w:val="24"/>
        </w:rPr>
        <w:t xml:space="preserve"> </w:t>
      </w:r>
      <w:r w:rsidR="0083087B" w:rsidRPr="0012621F">
        <w:rPr>
          <w:rFonts w:ascii="Times New Roman" w:hAnsi="Times New Roman" w:cs="Times New Roman"/>
          <w:sz w:val="24"/>
          <w:szCs w:val="24"/>
        </w:rPr>
        <w:t>York Convention with hopeful eyes. However, the issue of public policy exemption creates the provisions of New</w:t>
      </w:r>
      <w:r w:rsidR="0012621F">
        <w:rPr>
          <w:rFonts w:ascii="Times New Roman" w:hAnsi="Times New Roman" w:cs="Times New Roman"/>
          <w:sz w:val="24"/>
          <w:szCs w:val="24"/>
        </w:rPr>
        <w:t xml:space="preserve"> </w:t>
      </w:r>
      <w:r w:rsidR="0083087B" w:rsidRPr="0012621F">
        <w:rPr>
          <w:rFonts w:ascii="Times New Roman" w:hAnsi="Times New Roman" w:cs="Times New Roman"/>
          <w:sz w:val="24"/>
          <w:szCs w:val="24"/>
        </w:rPr>
        <w:t xml:space="preserve">York Convention as disputed. In the obtainable research literature we find the arguments and case illustrations presented both in </w:t>
      </w:r>
      <w:proofErr w:type="spellStart"/>
      <w:r w:rsidR="0083087B" w:rsidRPr="0012621F">
        <w:rPr>
          <w:rFonts w:ascii="Times New Roman" w:hAnsi="Times New Roman" w:cs="Times New Roman"/>
          <w:sz w:val="24"/>
          <w:szCs w:val="24"/>
        </w:rPr>
        <w:t>favour</w:t>
      </w:r>
      <w:proofErr w:type="spellEnd"/>
      <w:r w:rsidR="0083087B" w:rsidRPr="0012621F">
        <w:rPr>
          <w:rFonts w:ascii="Times New Roman" w:hAnsi="Times New Roman" w:cs="Times New Roman"/>
          <w:sz w:val="24"/>
          <w:szCs w:val="24"/>
        </w:rPr>
        <w:t xml:space="preserve"> and against the provision of</w:t>
      </w:r>
      <w:r w:rsidR="0012621F">
        <w:rPr>
          <w:rFonts w:ascii="Times New Roman" w:hAnsi="Times New Roman" w:cs="Times New Roman"/>
          <w:sz w:val="24"/>
          <w:szCs w:val="24"/>
        </w:rPr>
        <w:t xml:space="preserve"> </w:t>
      </w:r>
      <w:r w:rsidR="0083087B" w:rsidRPr="0012621F">
        <w:rPr>
          <w:rFonts w:ascii="Times New Roman" w:hAnsi="Times New Roman" w:cs="Times New Roman"/>
          <w:sz w:val="24"/>
          <w:szCs w:val="24"/>
        </w:rPr>
        <w:t>public policy exemption under</w:t>
      </w:r>
      <w:r w:rsidR="0012621F">
        <w:rPr>
          <w:rFonts w:ascii="Times New Roman" w:hAnsi="Times New Roman" w:cs="Times New Roman"/>
          <w:sz w:val="24"/>
          <w:szCs w:val="24"/>
        </w:rPr>
        <w:t xml:space="preserve"> </w:t>
      </w:r>
      <w:r w:rsidR="0083087B" w:rsidRPr="0012621F">
        <w:rPr>
          <w:rFonts w:ascii="Times New Roman" w:hAnsi="Times New Roman" w:cs="Times New Roman"/>
          <w:sz w:val="24"/>
          <w:szCs w:val="24"/>
        </w:rPr>
        <w:t>New</w:t>
      </w:r>
      <w:r w:rsidR="0012621F">
        <w:rPr>
          <w:rFonts w:ascii="Times New Roman" w:hAnsi="Times New Roman" w:cs="Times New Roman"/>
          <w:sz w:val="24"/>
          <w:szCs w:val="24"/>
        </w:rPr>
        <w:t xml:space="preserve"> </w:t>
      </w:r>
      <w:r w:rsidR="0083087B" w:rsidRPr="0012621F">
        <w:rPr>
          <w:rFonts w:ascii="Times New Roman" w:hAnsi="Times New Roman" w:cs="Times New Roman"/>
          <w:sz w:val="24"/>
          <w:szCs w:val="24"/>
        </w:rPr>
        <w:t xml:space="preserve">York Convention. Both arguments, given in </w:t>
      </w:r>
      <w:proofErr w:type="spellStart"/>
      <w:r w:rsidR="0083087B" w:rsidRPr="0012621F">
        <w:rPr>
          <w:rFonts w:ascii="Times New Roman" w:hAnsi="Times New Roman" w:cs="Times New Roman"/>
          <w:sz w:val="24"/>
          <w:szCs w:val="24"/>
        </w:rPr>
        <w:t>favour</w:t>
      </w:r>
      <w:proofErr w:type="spellEnd"/>
      <w:r w:rsidR="0083087B" w:rsidRPr="0012621F">
        <w:rPr>
          <w:rFonts w:ascii="Times New Roman" w:hAnsi="Times New Roman" w:cs="Times New Roman"/>
          <w:sz w:val="24"/>
          <w:szCs w:val="24"/>
        </w:rPr>
        <w:t xml:space="preserve"> and against as own merits and demerits, yet a great deal of arguments based on empirical evidences justify the public policy exemption and find nothing devalued or useless New</w:t>
      </w:r>
      <w:r w:rsidR="0012621F">
        <w:rPr>
          <w:rFonts w:ascii="Times New Roman" w:hAnsi="Times New Roman" w:cs="Times New Roman"/>
          <w:sz w:val="24"/>
          <w:szCs w:val="24"/>
        </w:rPr>
        <w:t xml:space="preserve"> </w:t>
      </w:r>
      <w:r w:rsidR="0083087B" w:rsidRPr="0012621F">
        <w:rPr>
          <w:rFonts w:ascii="Times New Roman" w:hAnsi="Times New Roman" w:cs="Times New Roman"/>
          <w:sz w:val="24"/>
          <w:szCs w:val="24"/>
        </w:rPr>
        <w:t>York Convention provisions for settling the disputes relating to international commercial arbitral awards. However, prior to coming to a conclusive position we need to critically assess the findings and arguments of various researchers and</w:t>
      </w:r>
      <w:r w:rsidR="0012621F">
        <w:rPr>
          <w:rFonts w:ascii="Times New Roman" w:hAnsi="Times New Roman" w:cs="Times New Roman"/>
          <w:sz w:val="24"/>
          <w:szCs w:val="24"/>
        </w:rPr>
        <w:t xml:space="preserve"> </w:t>
      </w:r>
      <w:r w:rsidR="0083087B" w:rsidRPr="0012621F">
        <w:rPr>
          <w:rFonts w:ascii="Times New Roman" w:hAnsi="Times New Roman" w:cs="Times New Roman"/>
          <w:sz w:val="24"/>
          <w:szCs w:val="24"/>
        </w:rPr>
        <w:t xml:space="preserve">practitioners with reference to the cases of different countries. </w:t>
      </w:r>
    </w:p>
    <w:p w:rsidR="00E87F91" w:rsidRPr="0012621F" w:rsidRDefault="00E87F91" w:rsidP="0012621F">
      <w:pPr>
        <w:spacing w:line="360" w:lineRule="auto"/>
        <w:jc w:val="both"/>
        <w:rPr>
          <w:rFonts w:ascii="Times New Roman" w:hAnsi="Times New Roman" w:cs="Times New Roman"/>
          <w:sz w:val="24"/>
          <w:szCs w:val="24"/>
        </w:rPr>
      </w:pPr>
      <w:r w:rsidRPr="0012621F">
        <w:rPr>
          <w:rFonts w:ascii="Times New Roman" w:hAnsi="Times New Roman" w:cs="Times New Roman"/>
          <w:sz w:val="24"/>
          <w:szCs w:val="24"/>
        </w:rPr>
        <w:t xml:space="preserve">With reference to the case of public policy concerns concerning enforcement of foreign international arbitral awards in the Middle East, </w:t>
      </w:r>
      <w:proofErr w:type="spellStart"/>
      <w:r w:rsidRPr="0012621F">
        <w:rPr>
          <w:rFonts w:ascii="Times New Roman" w:hAnsi="Times New Roman" w:cs="Times New Roman"/>
          <w:sz w:val="24"/>
          <w:szCs w:val="24"/>
        </w:rPr>
        <w:t>Wakim</w:t>
      </w:r>
      <w:proofErr w:type="spellEnd"/>
      <w:r w:rsidRPr="0012621F">
        <w:rPr>
          <w:rFonts w:ascii="Times New Roman" w:hAnsi="Times New Roman" w:cs="Times New Roman"/>
          <w:sz w:val="24"/>
          <w:szCs w:val="24"/>
        </w:rPr>
        <w:t xml:space="preserve"> (2008)</w:t>
      </w:r>
      <w:r w:rsidR="00DE4CB3" w:rsidRPr="0012621F">
        <w:rPr>
          <w:rStyle w:val="FootnoteReference"/>
          <w:rFonts w:ascii="Times New Roman" w:hAnsi="Times New Roman" w:cs="Times New Roman"/>
          <w:sz w:val="24"/>
          <w:szCs w:val="24"/>
        </w:rPr>
        <w:footnoteReference w:id="9"/>
      </w:r>
      <w:r w:rsidRPr="0012621F">
        <w:rPr>
          <w:rFonts w:ascii="Times New Roman" w:hAnsi="Times New Roman" w:cs="Times New Roman"/>
          <w:sz w:val="24"/>
          <w:szCs w:val="24"/>
        </w:rPr>
        <w:t xml:space="preserve"> finds that </w:t>
      </w:r>
      <w:r w:rsidR="007F3194" w:rsidRPr="0012621F">
        <w:rPr>
          <w:rFonts w:ascii="Times New Roman" w:hAnsi="Times New Roman" w:cs="Times New Roman"/>
          <w:sz w:val="24"/>
          <w:szCs w:val="24"/>
        </w:rPr>
        <w:t>the term public policy i</w:t>
      </w:r>
      <w:r w:rsidR="00CE7DE0" w:rsidRPr="0012621F">
        <w:rPr>
          <w:rFonts w:ascii="Times New Roman" w:hAnsi="Times New Roman" w:cs="Times New Roman"/>
          <w:sz w:val="24"/>
          <w:szCs w:val="24"/>
        </w:rPr>
        <w:t xml:space="preserve">s </w:t>
      </w:r>
      <w:r w:rsidR="007F3194" w:rsidRPr="0012621F">
        <w:rPr>
          <w:rFonts w:ascii="Times New Roman" w:hAnsi="Times New Roman" w:cs="Times New Roman"/>
          <w:sz w:val="24"/>
          <w:szCs w:val="24"/>
        </w:rPr>
        <w:t>used with reference to</w:t>
      </w:r>
      <w:r w:rsidR="0012621F">
        <w:rPr>
          <w:rFonts w:ascii="Times New Roman" w:hAnsi="Times New Roman" w:cs="Times New Roman"/>
          <w:sz w:val="24"/>
          <w:szCs w:val="24"/>
        </w:rPr>
        <w:t xml:space="preserve"> </w:t>
      </w:r>
      <w:r w:rsidR="007F3194" w:rsidRPr="0012621F">
        <w:rPr>
          <w:rFonts w:ascii="Times New Roman" w:hAnsi="Times New Roman" w:cs="Times New Roman"/>
          <w:sz w:val="24"/>
          <w:szCs w:val="24"/>
        </w:rPr>
        <w:t xml:space="preserve">New York Convention is neither clearly defined nor settled </w:t>
      </w:r>
      <w:r w:rsidR="007F3194" w:rsidRPr="0012621F">
        <w:rPr>
          <w:rFonts w:ascii="Times New Roman" w:hAnsi="Times New Roman" w:cs="Times New Roman"/>
          <w:sz w:val="24"/>
          <w:szCs w:val="24"/>
        </w:rPr>
        <w:lastRenderedPageBreak/>
        <w:t>law, and as a result the term is defined by countr</w:t>
      </w:r>
      <w:r w:rsidR="00B369D8" w:rsidRPr="0012621F">
        <w:rPr>
          <w:rFonts w:ascii="Times New Roman" w:hAnsi="Times New Roman" w:cs="Times New Roman"/>
          <w:sz w:val="24"/>
          <w:szCs w:val="24"/>
        </w:rPr>
        <w:t>y’s</w:t>
      </w:r>
      <w:r w:rsidR="0012621F">
        <w:rPr>
          <w:rFonts w:ascii="Times New Roman" w:hAnsi="Times New Roman" w:cs="Times New Roman"/>
          <w:sz w:val="24"/>
          <w:szCs w:val="24"/>
        </w:rPr>
        <w:t xml:space="preserve"> </w:t>
      </w:r>
      <w:r w:rsidR="007F3194" w:rsidRPr="0012621F">
        <w:rPr>
          <w:rFonts w:ascii="Times New Roman" w:hAnsi="Times New Roman" w:cs="Times New Roman"/>
          <w:sz w:val="24"/>
          <w:szCs w:val="24"/>
        </w:rPr>
        <w:t>courts which vary in accordance with the variations in countr</w:t>
      </w:r>
      <w:r w:rsidR="00B369D8" w:rsidRPr="0012621F">
        <w:rPr>
          <w:rFonts w:ascii="Times New Roman" w:hAnsi="Times New Roman" w:cs="Times New Roman"/>
          <w:sz w:val="24"/>
          <w:szCs w:val="24"/>
        </w:rPr>
        <w:t>y’s</w:t>
      </w:r>
      <w:r w:rsidR="007F3194" w:rsidRPr="0012621F">
        <w:rPr>
          <w:rFonts w:ascii="Times New Roman" w:hAnsi="Times New Roman" w:cs="Times New Roman"/>
          <w:sz w:val="24"/>
          <w:szCs w:val="24"/>
        </w:rPr>
        <w:t xml:space="preserve">’ political, social, legal and economic state of affairs. </w:t>
      </w:r>
      <w:r w:rsidR="00B369D8" w:rsidRPr="0012621F">
        <w:rPr>
          <w:rFonts w:ascii="Times New Roman" w:hAnsi="Times New Roman" w:cs="Times New Roman"/>
          <w:sz w:val="24"/>
          <w:szCs w:val="24"/>
        </w:rPr>
        <w:t>In such a situation public policy exception creates uncertain situation of enforcement of foreign arbitral awards working as impediment</w:t>
      </w:r>
      <w:r w:rsidR="0012621F">
        <w:rPr>
          <w:rFonts w:ascii="Times New Roman" w:hAnsi="Times New Roman" w:cs="Times New Roman"/>
          <w:sz w:val="24"/>
          <w:szCs w:val="24"/>
        </w:rPr>
        <w:t>,</w:t>
      </w:r>
      <w:r w:rsidR="00B369D8" w:rsidRPr="0012621F">
        <w:rPr>
          <w:rFonts w:ascii="Times New Roman" w:hAnsi="Times New Roman" w:cs="Times New Roman"/>
          <w:sz w:val="24"/>
          <w:szCs w:val="24"/>
        </w:rPr>
        <w:t xml:space="preserve"> but definitely this is not</w:t>
      </w:r>
      <w:r w:rsidR="0012621F">
        <w:rPr>
          <w:rFonts w:ascii="Times New Roman" w:hAnsi="Times New Roman" w:cs="Times New Roman"/>
          <w:sz w:val="24"/>
          <w:szCs w:val="24"/>
        </w:rPr>
        <w:t xml:space="preserve"> </w:t>
      </w:r>
      <w:r w:rsidR="00B369D8" w:rsidRPr="0012621F">
        <w:rPr>
          <w:rFonts w:ascii="Times New Roman" w:hAnsi="Times New Roman" w:cs="Times New Roman"/>
          <w:sz w:val="24"/>
          <w:szCs w:val="24"/>
        </w:rPr>
        <w:t>legitimate impediment</w:t>
      </w:r>
      <w:r w:rsidR="0012621F">
        <w:rPr>
          <w:rFonts w:ascii="Times New Roman" w:hAnsi="Times New Roman" w:cs="Times New Roman"/>
          <w:sz w:val="24"/>
          <w:szCs w:val="24"/>
        </w:rPr>
        <w:t>.</w:t>
      </w:r>
      <w:r w:rsidR="00B369D8" w:rsidRPr="0012621F">
        <w:rPr>
          <w:rFonts w:ascii="Times New Roman" w:hAnsi="Times New Roman" w:cs="Times New Roman"/>
          <w:sz w:val="24"/>
          <w:szCs w:val="24"/>
        </w:rPr>
        <w:t xml:space="preserve"> On the other hand,</w:t>
      </w:r>
      <w:r w:rsidR="0012621F">
        <w:rPr>
          <w:rFonts w:ascii="Times New Roman" w:hAnsi="Times New Roman" w:cs="Times New Roman"/>
          <w:sz w:val="24"/>
          <w:szCs w:val="24"/>
        </w:rPr>
        <w:t xml:space="preserve"> </w:t>
      </w:r>
      <w:r w:rsidR="00B369D8" w:rsidRPr="0012621F">
        <w:rPr>
          <w:rFonts w:ascii="Times New Roman" w:hAnsi="Times New Roman" w:cs="Times New Roman"/>
          <w:sz w:val="24"/>
          <w:szCs w:val="24"/>
        </w:rPr>
        <w:t>might delay</w:t>
      </w:r>
      <w:r w:rsidR="0012621F">
        <w:rPr>
          <w:rFonts w:ascii="Times New Roman" w:hAnsi="Times New Roman" w:cs="Times New Roman"/>
          <w:sz w:val="24"/>
          <w:szCs w:val="24"/>
        </w:rPr>
        <w:t xml:space="preserve"> </w:t>
      </w:r>
      <w:r w:rsidR="00B369D8" w:rsidRPr="0012621F">
        <w:rPr>
          <w:rFonts w:ascii="Times New Roman" w:hAnsi="Times New Roman" w:cs="Times New Roman"/>
          <w:sz w:val="24"/>
          <w:szCs w:val="24"/>
        </w:rPr>
        <w:t xml:space="preserve">the smooth operation of international commercial arbitration, but this is not provisional. </w:t>
      </w:r>
      <w:r w:rsidR="00DE4CB3" w:rsidRPr="0012621F">
        <w:rPr>
          <w:rFonts w:ascii="Times New Roman" w:hAnsi="Times New Roman" w:cs="Times New Roman"/>
          <w:sz w:val="24"/>
          <w:szCs w:val="24"/>
        </w:rPr>
        <w:t>further it is argued</w:t>
      </w:r>
      <w:r w:rsidR="0012621F">
        <w:rPr>
          <w:rFonts w:ascii="Times New Roman" w:hAnsi="Times New Roman" w:cs="Times New Roman"/>
          <w:sz w:val="24"/>
          <w:szCs w:val="24"/>
        </w:rPr>
        <w:t xml:space="preserve"> </w:t>
      </w:r>
      <w:r w:rsidR="00B369D8" w:rsidRPr="0012621F">
        <w:rPr>
          <w:rFonts w:ascii="Times New Roman" w:hAnsi="Times New Roman" w:cs="Times New Roman"/>
          <w:sz w:val="24"/>
          <w:szCs w:val="24"/>
        </w:rPr>
        <w:t xml:space="preserve">that </w:t>
      </w:r>
      <w:r w:rsidRPr="0012621F">
        <w:rPr>
          <w:rFonts w:ascii="Times New Roman" w:hAnsi="Times New Roman" w:cs="Times New Roman"/>
          <w:sz w:val="24"/>
          <w:szCs w:val="24"/>
        </w:rPr>
        <w:t xml:space="preserve">the New York Convention’s </w:t>
      </w:r>
      <w:r w:rsidR="00B369D8" w:rsidRPr="0012621F">
        <w:rPr>
          <w:rFonts w:ascii="Times New Roman" w:hAnsi="Times New Roman" w:cs="Times New Roman"/>
          <w:sz w:val="24"/>
          <w:szCs w:val="24"/>
        </w:rPr>
        <w:t>justification regarding public policy exemption lies</w:t>
      </w:r>
      <w:r w:rsidRPr="0012621F">
        <w:rPr>
          <w:rFonts w:ascii="Times New Roman" w:hAnsi="Times New Roman" w:cs="Times New Roman"/>
          <w:sz w:val="24"/>
          <w:szCs w:val="24"/>
        </w:rPr>
        <w:t xml:space="preserve"> in its </w:t>
      </w:r>
      <w:r w:rsidR="00B369D8" w:rsidRPr="0012621F">
        <w:rPr>
          <w:rFonts w:ascii="Times New Roman" w:hAnsi="Times New Roman" w:cs="Times New Roman"/>
          <w:sz w:val="24"/>
          <w:szCs w:val="24"/>
        </w:rPr>
        <w:t>capability</w:t>
      </w:r>
      <w:r w:rsidRPr="0012621F">
        <w:rPr>
          <w:rFonts w:ascii="Times New Roman" w:hAnsi="Times New Roman" w:cs="Times New Roman"/>
          <w:sz w:val="24"/>
          <w:szCs w:val="24"/>
        </w:rPr>
        <w:t xml:space="preserve"> to</w:t>
      </w:r>
      <w:r w:rsidR="00B369D8" w:rsidRPr="0012621F">
        <w:rPr>
          <w:rFonts w:ascii="Times New Roman" w:hAnsi="Times New Roman" w:cs="Times New Roman"/>
          <w:sz w:val="24"/>
          <w:szCs w:val="24"/>
        </w:rPr>
        <w:t xml:space="preserve"> necessitate</w:t>
      </w:r>
      <w:r w:rsidRPr="0012621F">
        <w:rPr>
          <w:rFonts w:ascii="Times New Roman" w:hAnsi="Times New Roman" w:cs="Times New Roman"/>
          <w:sz w:val="24"/>
          <w:szCs w:val="24"/>
        </w:rPr>
        <w:t xml:space="preserve"> national courts to </w:t>
      </w:r>
      <w:r w:rsidR="00B369D8" w:rsidRPr="0012621F">
        <w:rPr>
          <w:rFonts w:ascii="Times New Roman" w:hAnsi="Times New Roman" w:cs="Times New Roman"/>
          <w:sz w:val="24"/>
          <w:szCs w:val="24"/>
        </w:rPr>
        <w:t>put into effect</w:t>
      </w:r>
      <w:r w:rsidRPr="0012621F">
        <w:rPr>
          <w:rFonts w:ascii="Times New Roman" w:hAnsi="Times New Roman" w:cs="Times New Roman"/>
          <w:sz w:val="24"/>
          <w:szCs w:val="24"/>
        </w:rPr>
        <w:t xml:space="preserve"> foreign arbitral awards that do not </w:t>
      </w:r>
      <w:r w:rsidR="00B369D8" w:rsidRPr="0012621F">
        <w:rPr>
          <w:rFonts w:ascii="Times New Roman" w:hAnsi="Times New Roman" w:cs="Times New Roman"/>
          <w:sz w:val="24"/>
          <w:szCs w:val="24"/>
        </w:rPr>
        <w:t>infringe</w:t>
      </w:r>
      <w:r w:rsidRPr="0012621F">
        <w:rPr>
          <w:rFonts w:ascii="Times New Roman" w:hAnsi="Times New Roman" w:cs="Times New Roman"/>
          <w:sz w:val="24"/>
          <w:szCs w:val="24"/>
        </w:rPr>
        <w:t xml:space="preserve"> </w:t>
      </w:r>
      <w:r w:rsidR="00B369D8" w:rsidRPr="0012621F">
        <w:rPr>
          <w:rFonts w:ascii="Times New Roman" w:hAnsi="Times New Roman" w:cs="Times New Roman"/>
          <w:sz w:val="24"/>
          <w:szCs w:val="24"/>
        </w:rPr>
        <w:t xml:space="preserve">the country’s internal </w:t>
      </w:r>
      <w:r w:rsidRPr="0012621F">
        <w:rPr>
          <w:rFonts w:ascii="Times New Roman" w:hAnsi="Times New Roman" w:cs="Times New Roman"/>
          <w:sz w:val="24"/>
          <w:szCs w:val="24"/>
        </w:rPr>
        <w:t>public</w:t>
      </w:r>
      <w:r w:rsidR="00B369D8" w:rsidRPr="0012621F">
        <w:rPr>
          <w:rFonts w:ascii="Times New Roman" w:hAnsi="Times New Roman" w:cs="Times New Roman"/>
          <w:sz w:val="24"/>
          <w:szCs w:val="24"/>
        </w:rPr>
        <w:t xml:space="preserve"> </w:t>
      </w:r>
      <w:r w:rsidRPr="0012621F">
        <w:rPr>
          <w:rFonts w:ascii="Times New Roman" w:hAnsi="Times New Roman" w:cs="Times New Roman"/>
          <w:sz w:val="24"/>
          <w:szCs w:val="24"/>
        </w:rPr>
        <w:t>policy</w:t>
      </w:r>
      <w:r w:rsidR="00B369D8" w:rsidRPr="0012621F">
        <w:rPr>
          <w:rFonts w:ascii="Times New Roman" w:hAnsi="Times New Roman" w:cs="Times New Roman"/>
          <w:sz w:val="24"/>
          <w:szCs w:val="24"/>
        </w:rPr>
        <w:t xml:space="preserve">, </w:t>
      </w:r>
      <w:r w:rsidRPr="0012621F">
        <w:rPr>
          <w:rFonts w:ascii="Times New Roman" w:hAnsi="Times New Roman" w:cs="Times New Roman"/>
          <w:sz w:val="24"/>
          <w:szCs w:val="24"/>
        </w:rPr>
        <w:t xml:space="preserve">an </w:t>
      </w:r>
      <w:r w:rsidR="00B369D8" w:rsidRPr="0012621F">
        <w:rPr>
          <w:rFonts w:ascii="Times New Roman" w:hAnsi="Times New Roman" w:cs="Times New Roman"/>
          <w:sz w:val="24"/>
          <w:szCs w:val="24"/>
        </w:rPr>
        <w:t>effect</w:t>
      </w:r>
      <w:r w:rsidRPr="0012621F">
        <w:rPr>
          <w:rFonts w:ascii="Times New Roman" w:hAnsi="Times New Roman" w:cs="Times New Roman"/>
          <w:sz w:val="24"/>
          <w:szCs w:val="24"/>
        </w:rPr>
        <w:t xml:space="preserve"> that, </w:t>
      </w:r>
      <w:r w:rsidR="00B369D8" w:rsidRPr="0012621F">
        <w:rPr>
          <w:rFonts w:ascii="Times New Roman" w:hAnsi="Times New Roman" w:cs="Times New Roman"/>
          <w:sz w:val="24"/>
          <w:szCs w:val="24"/>
        </w:rPr>
        <w:t>at the same time as</w:t>
      </w:r>
      <w:r w:rsidRPr="0012621F">
        <w:rPr>
          <w:rFonts w:ascii="Times New Roman" w:hAnsi="Times New Roman" w:cs="Times New Roman"/>
          <w:sz w:val="24"/>
          <w:szCs w:val="24"/>
        </w:rPr>
        <w:t xml:space="preserve"> </w:t>
      </w:r>
      <w:r w:rsidR="00B369D8" w:rsidRPr="0012621F">
        <w:rPr>
          <w:rFonts w:ascii="Times New Roman" w:hAnsi="Times New Roman" w:cs="Times New Roman"/>
          <w:sz w:val="24"/>
          <w:szCs w:val="24"/>
        </w:rPr>
        <w:t>conceivably</w:t>
      </w:r>
      <w:r w:rsidRPr="0012621F">
        <w:rPr>
          <w:rFonts w:ascii="Times New Roman" w:hAnsi="Times New Roman" w:cs="Times New Roman"/>
          <w:sz w:val="24"/>
          <w:szCs w:val="24"/>
        </w:rPr>
        <w:t xml:space="preserve"> </w:t>
      </w:r>
      <w:r w:rsidR="00B369D8" w:rsidRPr="0012621F">
        <w:rPr>
          <w:rFonts w:ascii="Times New Roman" w:hAnsi="Times New Roman" w:cs="Times New Roman"/>
          <w:sz w:val="24"/>
          <w:szCs w:val="24"/>
        </w:rPr>
        <w:t>accessible</w:t>
      </w:r>
      <w:r w:rsidRPr="0012621F">
        <w:rPr>
          <w:rFonts w:ascii="Times New Roman" w:hAnsi="Times New Roman" w:cs="Times New Roman"/>
          <w:sz w:val="24"/>
          <w:szCs w:val="24"/>
        </w:rPr>
        <w:t xml:space="preserve"> </w:t>
      </w:r>
      <w:r w:rsidR="00B369D8" w:rsidRPr="0012621F">
        <w:rPr>
          <w:rFonts w:ascii="Times New Roman" w:hAnsi="Times New Roman" w:cs="Times New Roman"/>
          <w:sz w:val="24"/>
          <w:szCs w:val="24"/>
        </w:rPr>
        <w:t>devoid of</w:t>
      </w:r>
      <w:r w:rsidRPr="0012621F">
        <w:rPr>
          <w:rFonts w:ascii="Times New Roman" w:hAnsi="Times New Roman" w:cs="Times New Roman"/>
          <w:sz w:val="24"/>
          <w:szCs w:val="24"/>
        </w:rPr>
        <w:t xml:space="preserve"> an international convention, has</w:t>
      </w:r>
      <w:r w:rsidR="00B369D8" w:rsidRPr="0012621F">
        <w:rPr>
          <w:rFonts w:ascii="Times New Roman" w:hAnsi="Times New Roman" w:cs="Times New Roman"/>
          <w:sz w:val="24"/>
          <w:szCs w:val="24"/>
        </w:rPr>
        <w:t xml:space="preserve"> turned out to be </w:t>
      </w:r>
      <w:r w:rsidRPr="0012621F">
        <w:rPr>
          <w:rFonts w:ascii="Times New Roman" w:hAnsi="Times New Roman" w:cs="Times New Roman"/>
          <w:sz w:val="24"/>
          <w:szCs w:val="24"/>
        </w:rPr>
        <w:t xml:space="preserve">more </w:t>
      </w:r>
      <w:r w:rsidR="00B369D8" w:rsidRPr="0012621F">
        <w:rPr>
          <w:rFonts w:ascii="Times New Roman" w:hAnsi="Times New Roman" w:cs="Times New Roman"/>
          <w:sz w:val="24"/>
          <w:szCs w:val="24"/>
        </w:rPr>
        <w:t>useful</w:t>
      </w:r>
      <w:r w:rsidRPr="0012621F">
        <w:rPr>
          <w:rFonts w:ascii="Times New Roman" w:hAnsi="Times New Roman" w:cs="Times New Roman"/>
          <w:sz w:val="24"/>
          <w:szCs w:val="24"/>
        </w:rPr>
        <w:t xml:space="preserve"> and </w:t>
      </w:r>
      <w:r w:rsidR="00B369D8" w:rsidRPr="0012621F">
        <w:rPr>
          <w:rFonts w:ascii="Times New Roman" w:hAnsi="Times New Roman" w:cs="Times New Roman"/>
          <w:sz w:val="24"/>
          <w:szCs w:val="24"/>
        </w:rPr>
        <w:t>clear</w:t>
      </w:r>
      <w:r w:rsidRPr="0012621F">
        <w:rPr>
          <w:rFonts w:ascii="Times New Roman" w:hAnsi="Times New Roman" w:cs="Times New Roman"/>
          <w:sz w:val="24"/>
          <w:szCs w:val="24"/>
        </w:rPr>
        <w:t xml:space="preserve">. </w:t>
      </w:r>
      <w:r w:rsidR="00B369D8" w:rsidRPr="0012621F">
        <w:rPr>
          <w:rFonts w:ascii="Times New Roman" w:hAnsi="Times New Roman" w:cs="Times New Roman"/>
          <w:sz w:val="24"/>
          <w:szCs w:val="24"/>
        </w:rPr>
        <w:t>So the case and the argument make apparent that the arguments against</w:t>
      </w:r>
      <w:r w:rsidR="0012621F">
        <w:rPr>
          <w:rFonts w:ascii="Times New Roman" w:hAnsi="Times New Roman" w:cs="Times New Roman"/>
          <w:sz w:val="24"/>
          <w:szCs w:val="24"/>
        </w:rPr>
        <w:t xml:space="preserve"> </w:t>
      </w:r>
      <w:r w:rsidR="00B369D8" w:rsidRPr="0012621F">
        <w:rPr>
          <w:rFonts w:ascii="Times New Roman" w:hAnsi="Times New Roman" w:cs="Times New Roman"/>
          <w:sz w:val="24"/>
          <w:szCs w:val="24"/>
        </w:rPr>
        <w:t>exemption of public policy is due to</w:t>
      </w:r>
      <w:r w:rsidR="0012621F">
        <w:rPr>
          <w:rFonts w:ascii="Times New Roman" w:hAnsi="Times New Roman" w:cs="Times New Roman"/>
          <w:sz w:val="24"/>
          <w:szCs w:val="24"/>
        </w:rPr>
        <w:t xml:space="preserve"> </w:t>
      </w:r>
      <w:r w:rsidR="00B369D8" w:rsidRPr="0012621F">
        <w:rPr>
          <w:rFonts w:ascii="Times New Roman" w:hAnsi="Times New Roman" w:cs="Times New Roman"/>
          <w:sz w:val="24"/>
          <w:szCs w:val="24"/>
        </w:rPr>
        <w:t>lack of clarification and uniformity in the very idea of the concept under New York Convention, but in true sense it is smoothing the progress of enforcing of foreign international arbitral awards, and not</w:t>
      </w:r>
      <w:r w:rsidR="0012621F">
        <w:rPr>
          <w:rFonts w:ascii="Times New Roman" w:hAnsi="Times New Roman" w:cs="Times New Roman"/>
          <w:sz w:val="24"/>
          <w:szCs w:val="24"/>
        </w:rPr>
        <w:t xml:space="preserve"> </w:t>
      </w:r>
      <w:r w:rsidR="00B369D8" w:rsidRPr="0012621F">
        <w:rPr>
          <w:rFonts w:ascii="Times New Roman" w:hAnsi="Times New Roman" w:cs="Times New Roman"/>
          <w:sz w:val="24"/>
          <w:szCs w:val="24"/>
        </w:rPr>
        <w:t xml:space="preserve">impeding. </w:t>
      </w:r>
    </w:p>
    <w:p w:rsidR="009C13DD" w:rsidRPr="0012621F" w:rsidRDefault="009C13DD" w:rsidP="0012621F">
      <w:pPr>
        <w:spacing w:line="360" w:lineRule="auto"/>
        <w:jc w:val="both"/>
        <w:rPr>
          <w:rFonts w:ascii="Times New Roman" w:hAnsi="Times New Roman" w:cs="Times New Roman"/>
          <w:sz w:val="24"/>
          <w:szCs w:val="24"/>
        </w:rPr>
      </w:pPr>
      <w:r w:rsidRPr="0012621F">
        <w:rPr>
          <w:rFonts w:ascii="Times New Roman" w:hAnsi="Times New Roman" w:cs="Times New Roman"/>
          <w:sz w:val="24"/>
          <w:szCs w:val="24"/>
          <w:shd w:val="clear" w:color="auto" w:fill="FFFFFF"/>
        </w:rPr>
        <w:t xml:space="preserve">On the other hand, throwing light on the </w:t>
      </w:r>
      <w:r w:rsidR="00906C28" w:rsidRPr="0012621F">
        <w:rPr>
          <w:rFonts w:ascii="Times New Roman" w:hAnsi="Times New Roman" w:cs="Times New Roman"/>
          <w:sz w:val="24"/>
          <w:szCs w:val="24"/>
          <w:shd w:val="clear" w:color="auto" w:fill="FFFFFF"/>
        </w:rPr>
        <w:t>utility</w:t>
      </w:r>
      <w:r w:rsidR="0012621F">
        <w:rPr>
          <w:rFonts w:ascii="Times New Roman" w:hAnsi="Times New Roman" w:cs="Times New Roman"/>
          <w:sz w:val="24"/>
          <w:szCs w:val="24"/>
          <w:shd w:val="clear" w:color="auto" w:fill="FFFFFF"/>
        </w:rPr>
        <w:t xml:space="preserve"> </w:t>
      </w:r>
      <w:r w:rsidRPr="0012621F">
        <w:rPr>
          <w:rFonts w:ascii="Times New Roman" w:hAnsi="Times New Roman" w:cs="Times New Roman"/>
          <w:sz w:val="24"/>
          <w:szCs w:val="24"/>
          <w:shd w:val="clear" w:color="auto" w:fill="FFFFFF"/>
        </w:rPr>
        <w:t xml:space="preserve">of public policy exemption </w:t>
      </w:r>
      <w:r w:rsidR="00906C28" w:rsidRPr="0012621F">
        <w:rPr>
          <w:rFonts w:ascii="Times New Roman" w:hAnsi="Times New Roman" w:cs="Times New Roman"/>
          <w:sz w:val="24"/>
          <w:szCs w:val="24"/>
          <w:shd w:val="clear" w:color="auto" w:fill="FFFFFF"/>
        </w:rPr>
        <w:t xml:space="preserve">in </w:t>
      </w:r>
      <w:r w:rsidRPr="0012621F">
        <w:rPr>
          <w:rFonts w:ascii="Times New Roman" w:hAnsi="Times New Roman" w:cs="Times New Roman"/>
          <w:sz w:val="24"/>
          <w:szCs w:val="24"/>
        </w:rPr>
        <w:t>international arbitral awards</w:t>
      </w:r>
      <w:r w:rsidR="0012621F">
        <w:rPr>
          <w:rFonts w:ascii="Times New Roman" w:hAnsi="Times New Roman" w:cs="Times New Roman"/>
          <w:sz w:val="24"/>
          <w:szCs w:val="24"/>
          <w:shd w:val="clear" w:color="auto" w:fill="FFFFFF"/>
        </w:rPr>
        <w:t xml:space="preserve"> </w:t>
      </w:r>
      <w:r w:rsidRPr="0012621F">
        <w:rPr>
          <w:rFonts w:ascii="Times New Roman" w:hAnsi="Times New Roman" w:cs="Times New Roman"/>
          <w:sz w:val="24"/>
          <w:szCs w:val="24"/>
          <w:shd w:val="clear" w:color="auto" w:fill="FFFFFF"/>
        </w:rPr>
        <w:t>with the case of Hong Kong Court ruling</w:t>
      </w:r>
      <w:r w:rsidR="0012621F">
        <w:rPr>
          <w:rFonts w:ascii="Times New Roman" w:hAnsi="Times New Roman" w:cs="Times New Roman"/>
          <w:sz w:val="24"/>
          <w:szCs w:val="24"/>
          <w:shd w:val="clear" w:color="auto" w:fill="FFFFFF"/>
        </w:rPr>
        <w:t>,</w:t>
      </w:r>
      <w:r w:rsidRPr="0012621F">
        <w:rPr>
          <w:rFonts w:ascii="Times New Roman" w:hAnsi="Times New Roman" w:cs="Times New Roman"/>
          <w:sz w:val="24"/>
          <w:szCs w:val="24"/>
          <w:shd w:val="clear" w:color="auto" w:fill="FFFFFF"/>
        </w:rPr>
        <w:t xml:space="preserve"> Goldstein</w:t>
      </w:r>
      <w:r w:rsidR="0012621F">
        <w:rPr>
          <w:rFonts w:ascii="Times New Roman" w:hAnsi="Times New Roman" w:cs="Times New Roman"/>
          <w:sz w:val="24"/>
          <w:szCs w:val="24"/>
          <w:shd w:val="clear" w:color="auto" w:fill="FFFFFF"/>
        </w:rPr>
        <w:t xml:space="preserve"> </w:t>
      </w:r>
      <w:r w:rsidRPr="0012621F">
        <w:rPr>
          <w:rFonts w:ascii="Times New Roman" w:hAnsi="Times New Roman" w:cs="Times New Roman"/>
          <w:sz w:val="24"/>
          <w:szCs w:val="24"/>
          <w:shd w:val="clear" w:color="auto" w:fill="FFFFFF"/>
        </w:rPr>
        <w:t>and Chin (2011)</w:t>
      </w:r>
      <w:r w:rsidR="007A3D26" w:rsidRPr="0012621F">
        <w:rPr>
          <w:rStyle w:val="FootnoteReference"/>
          <w:rFonts w:ascii="Times New Roman" w:hAnsi="Times New Roman" w:cs="Times New Roman"/>
          <w:sz w:val="24"/>
          <w:szCs w:val="24"/>
          <w:shd w:val="clear" w:color="auto" w:fill="FFFFFF"/>
        </w:rPr>
        <w:footnoteReference w:id="10"/>
      </w:r>
      <w:r w:rsidRPr="0012621F">
        <w:rPr>
          <w:rFonts w:ascii="Times New Roman" w:hAnsi="Times New Roman" w:cs="Times New Roman"/>
          <w:sz w:val="24"/>
          <w:szCs w:val="24"/>
          <w:shd w:val="clear" w:color="auto" w:fill="FFFFFF"/>
        </w:rPr>
        <w:t>,</w:t>
      </w:r>
      <w:r w:rsidR="0012621F">
        <w:rPr>
          <w:rFonts w:ascii="Times New Roman" w:hAnsi="Times New Roman" w:cs="Times New Roman"/>
          <w:sz w:val="24"/>
          <w:szCs w:val="24"/>
          <w:shd w:val="clear" w:color="auto" w:fill="FFFFFF"/>
        </w:rPr>
        <w:t xml:space="preserve"> </w:t>
      </w:r>
      <w:r w:rsidRPr="0012621F">
        <w:rPr>
          <w:rStyle w:val="apple-converted-space"/>
          <w:rFonts w:ascii="Times New Roman" w:hAnsi="Times New Roman" w:cs="Times New Roman"/>
          <w:color w:val="282828"/>
          <w:sz w:val="24"/>
          <w:szCs w:val="24"/>
          <w:shd w:val="clear" w:color="auto" w:fill="FFFFFF"/>
        </w:rPr>
        <w:t xml:space="preserve">finds that </w:t>
      </w:r>
      <w:r w:rsidRPr="0012621F">
        <w:rPr>
          <w:rFonts w:ascii="Times New Roman" w:hAnsi="Times New Roman" w:cs="Times New Roman"/>
          <w:color w:val="282828"/>
          <w:sz w:val="24"/>
          <w:szCs w:val="24"/>
          <w:shd w:val="clear" w:color="auto" w:fill="FFFFFF"/>
        </w:rPr>
        <w:t>under the New York Convention</w:t>
      </w:r>
      <w:r w:rsidR="0012621F">
        <w:rPr>
          <w:rFonts w:ascii="Times New Roman" w:hAnsi="Times New Roman" w:cs="Times New Roman"/>
          <w:color w:val="282828"/>
          <w:sz w:val="24"/>
          <w:szCs w:val="24"/>
          <w:shd w:val="clear" w:color="auto" w:fill="FFFFFF"/>
        </w:rPr>
        <w:t xml:space="preserve"> </w:t>
      </w:r>
      <w:r w:rsidRPr="0012621F">
        <w:rPr>
          <w:rFonts w:ascii="Times New Roman" w:hAnsi="Times New Roman" w:cs="Times New Roman"/>
          <w:color w:val="282828"/>
          <w:sz w:val="24"/>
          <w:szCs w:val="24"/>
          <w:shd w:val="clear" w:color="auto" w:fill="FFFFFF"/>
        </w:rPr>
        <w:t>exemption of public policy is taken</w:t>
      </w:r>
      <w:r w:rsidR="0012621F">
        <w:rPr>
          <w:rFonts w:ascii="Times New Roman" w:hAnsi="Times New Roman" w:cs="Times New Roman"/>
          <w:color w:val="282828"/>
          <w:sz w:val="24"/>
          <w:szCs w:val="24"/>
          <w:shd w:val="clear" w:color="auto" w:fill="FFFFFF"/>
        </w:rPr>
        <w:t xml:space="preserve"> </w:t>
      </w:r>
      <w:r w:rsidRPr="0012621F">
        <w:rPr>
          <w:rFonts w:ascii="Times New Roman" w:hAnsi="Times New Roman" w:cs="Times New Roman"/>
          <w:color w:val="282828"/>
          <w:sz w:val="24"/>
          <w:szCs w:val="24"/>
          <w:shd w:val="clear" w:color="auto" w:fill="FFFFFF"/>
        </w:rPr>
        <w:t>by several countries or parties as the last option for opposing</w:t>
      </w:r>
      <w:r w:rsidR="0012621F">
        <w:rPr>
          <w:rFonts w:ascii="Times New Roman" w:hAnsi="Times New Roman" w:cs="Times New Roman"/>
          <w:color w:val="282828"/>
          <w:sz w:val="24"/>
          <w:szCs w:val="24"/>
          <w:shd w:val="clear" w:color="auto" w:fill="FFFFFF"/>
        </w:rPr>
        <w:t xml:space="preserve"> </w:t>
      </w:r>
      <w:r w:rsidRPr="0012621F">
        <w:rPr>
          <w:rFonts w:ascii="Times New Roman" w:hAnsi="Times New Roman" w:cs="Times New Roman"/>
          <w:color w:val="282828"/>
          <w:sz w:val="24"/>
          <w:szCs w:val="24"/>
          <w:shd w:val="clear" w:color="auto" w:fill="FFFFFF"/>
        </w:rPr>
        <w:t>enforcement of a foreign arbitral award</w:t>
      </w:r>
      <w:r w:rsidR="00906C28" w:rsidRPr="0012621F">
        <w:rPr>
          <w:rFonts w:ascii="Times New Roman" w:hAnsi="Times New Roman" w:cs="Times New Roman"/>
          <w:color w:val="282828"/>
          <w:sz w:val="24"/>
          <w:szCs w:val="24"/>
          <w:shd w:val="clear" w:color="auto" w:fill="FFFFFF"/>
        </w:rPr>
        <w:t>, however if court of the land comes up with fair judgment, there is no resistance in real sense at all</w:t>
      </w:r>
      <w:r w:rsidR="0012621F">
        <w:rPr>
          <w:rFonts w:ascii="Times New Roman" w:hAnsi="Times New Roman" w:cs="Times New Roman"/>
          <w:color w:val="282828"/>
          <w:sz w:val="24"/>
          <w:szCs w:val="24"/>
          <w:shd w:val="clear" w:color="auto" w:fill="FFFFFF"/>
        </w:rPr>
        <w:t>.</w:t>
      </w:r>
      <w:r w:rsidRPr="0012621F">
        <w:rPr>
          <w:rFonts w:ascii="Times New Roman" w:hAnsi="Times New Roman" w:cs="Times New Roman"/>
          <w:color w:val="282828"/>
          <w:sz w:val="24"/>
          <w:szCs w:val="24"/>
          <w:shd w:val="clear" w:color="auto" w:fill="FFFFFF"/>
        </w:rPr>
        <w:t xml:space="preserve"> </w:t>
      </w:r>
      <w:r w:rsidR="007A3D26" w:rsidRPr="0012621F">
        <w:rPr>
          <w:rFonts w:ascii="Times New Roman" w:hAnsi="Times New Roman" w:cs="Times New Roman"/>
          <w:color w:val="282828"/>
          <w:sz w:val="24"/>
          <w:szCs w:val="24"/>
          <w:shd w:val="clear" w:color="auto" w:fill="FFFFFF"/>
        </w:rPr>
        <w:t>further it is argued</w:t>
      </w:r>
      <w:r w:rsidR="0012621F">
        <w:rPr>
          <w:rFonts w:ascii="Times New Roman" w:hAnsi="Times New Roman" w:cs="Times New Roman"/>
          <w:color w:val="282828"/>
          <w:sz w:val="24"/>
          <w:szCs w:val="24"/>
          <w:shd w:val="clear" w:color="auto" w:fill="FFFFFF"/>
        </w:rPr>
        <w:t xml:space="preserve"> </w:t>
      </w:r>
      <w:r w:rsidRPr="0012621F">
        <w:rPr>
          <w:rFonts w:ascii="Times New Roman" w:hAnsi="Times New Roman" w:cs="Times New Roman"/>
          <w:sz w:val="24"/>
          <w:szCs w:val="24"/>
          <w:shd w:val="clear" w:color="auto" w:fill="FFFFFF"/>
        </w:rPr>
        <w:t>that i</w:t>
      </w:r>
      <w:r w:rsidRPr="0012621F">
        <w:rPr>
          <w:rFonts w:ascii="Times New Roman" w:hAnsi="Times New Roman" w:cs="Times New Roman"/>
          <w:color w:val="282828"/>
          <w:sz w:val="24"/>
          <w:szCs w:val="24"/>
          <w:shd w:val="clear" w:color="auto" w:fill="FFFFFF"/>
        </w:rPr>
        <w:t>t has had been tried</w:t>
      </w:r>
      <w:r w:rsidR="0012621F">
        <w:rPr>
          <w:rFonts w:ascii="Times New Roman" w:hAnsi="Times New Roman" w:cs="Times New Roman"/>
          <w:color w:val="282828"/>
          <w:sz w:val="24"/>
          <w:szCs w:val="24"/>
          <w:shd w:val="clear" w:color="auto" w:fill="FFFFFF"/>
        </w:rPr>
        <w:t xml:space="preserve"> </w:t>
      </w:r>
      <w:r w:rsidRPr="0012621F">
        <w:rPr>
          <w:rFonts w:ascii="Times New Roman" w:hAnsi="Times New Roman" w:cs="Times New Roman"/>
          <w:color w:val="282828"/>
          <w:sz w:val="24"/>
          <w:szCs w:val="24"/>
          <w:shd w:val="clear" w:color="auto" w:fill="FFFFFF"/>
        </w:rPr>
        <w:t>unsuccessfully</w:t>
      </w:r>
      <w:r w:rsidR="0012621F">
        <w:rPr>
          <w:rFonts w:ascii="Times New Roman" w:hAnsi="Times New Roman" w:cs="Times New Roman"/>
          <w:color w:val="282828"/>
          <w:sz w:val="24"/>
          <w:szCs w:val="24"/>
          <w:shd w:val="clear" w:color="auto" w:fill="FFFFFF"/>
        </w:rPr>
        <w:t xml:space="preserve"> </w:t>
      </w:r>
      <w:r w:rsidRPr="0012621F">
        <w:rPr>
          <w:rFonts w:ascii="Times New Roman" w:hAnsi="Times New Roman" w:cs="Times New Roman"/>
          <w:color w:val="282828"/>
          <w:sz w:val="24"/>
          <w:szCs w:val="24"/>
          <w:shd w:val="clear" w:color="auto" w:fill="FFFFFF"/>
        </w:rPr>
        <w:t xml:space="preserve">on several occasions in jurisdictions </w:t>
      </w:r>
      <w:r w:rsidR="00906C28" w:rsidRPr="0012621F">
        <w:rPr>
          <w:rFonts w:ascii="Times New Roman" w:hAnsi="Times New Roman" w:cs="Times New Roman"/>
          <w:color w:val="282828"/>
          <w:sz w:val="24"/>
          <w:szCs w:val="24"/>
          <w:shd w:val="clear" w:color="auto" w:fill="FFFFFF"/>
        </w:rPr>
        <w:t>internationally</w:t>
      </w:r>
      <w:r w:rsidR="0012621F">
        <w:rPr>
          <w:rFonts w:ascii="Times New Roman" w:hAnsi="Times New Roman" w:cs="Times New Roman"/>
          <w:color w:val="282828"/>
          <w:sz w:val="24"/>
          <w:szCs w:val="24"/>
          <w:shd w:val="clear" w:color="auto" w:fill="FFFFFF"/>
        </w:rPr>
        <w:t>,</w:t>
      </w:r>
      <w:r w:rsidR="00906C28" w:rsidRPr="0012621F">
        <w:rPr>
          <w:rFonts w:ascii="Times New Roman" w:hAnsi="Times New Roman" w:cs="Times New Roman"/>
          <w:color w:val="282828"/>
          <w:sz w:val="24"/>
          <w:szCs w:val="24"/>
          <w:shd w:val="clear" w:color="auto" w:fill="FFFFFF"/>
        </w:rPr>
        <w:t xml:space="preserve"> where a</w:t>
      </w:r>
      <w:r w:rsidRPr="0012621F">
        <w:rPr>
          <w:rFonts w:ascii="Times New Roman" w:hAnsi="Times New Roman" w:cs="Times New Roman"/>
          <w:color w:val="282828"/>
          <w:sz w:val="24"/>
          <w:szCs w:val="24"/>
          <w:shd w:val="clear" w:color="auto" w:fill="FFFFFF"/>
        </w:rPr>
        <w:t xml:space="preserve"> </w:t>
      </w:r>
      <w:r w:rsidR="00906C28" w:rsidRPr="0012621F">
        <w:rPr>
          <w:rFonts w:ascii="Times New Roman" w:hAnsi="Times New Roman" w:cs="Times New Roman"/>
          <w:color w:val="282828"/>
          <w:sz w:val="24"/>
          <w:szCs w:val="24"/>
          <w:shd w:val="clear" w:color="auto" w:fill="FFFFFF"/>
        </w:rPr>
        <w:t>current</w:t>
      </w:r>
      <w:r w:rsidRPr="0012621F">
        <w:rPr>
          <w:rFonts w:ascii="Times New Roman" w:hAnsi="Times New Roman" w:cs="Times New Roman"/>
          <w:color w:val="282828"/>
          <w:sz w:val="24"/>
          <w:szCs w:val="24"/>
          <w:shd w:val="clear" w:color="auto" w:fill="FFFFFF"/>
        </w:rPr>
        <w:t xml:space="preserve"> Hong Kong court </w:t>
      </w:r>
      <w:r w:rsidR="00906C28" w:rsidRPr="0012621F">
        <w:rPr>
          <w:rFonts w:ascii="Times New Roman" w:hAnsi="Times New Roman" w:cs="Times New Roman"/>
          <w:color w:val="282828"/>
          <w:sz w:val="24"/>
          <w:szCs w:val="24"/>
          <w:shd w:val="clear" w:color="auto" w:fill="FFFFFF"/>
        </w:rPr>
        <w:t>judgment</w:t>
      </w:r>
      <w:r w:rsidR="0012621F">
        <w:rPr>
          <w:rFonts w:ascii="Times New Roman" w:hAnsi="Times New Roman" w:cs="Times New Roman"/>
          <w:color w:val="282828"/>
          <w:sz w:val="24"/>
          <w:szCs w:val="24"/>
          <w:shd w:val="clear" w:color="auto" w:fill="FFFFFF"/>
        </w:rPr>
        <w:t xml:space="preserve"> </w:t>
      </w:r>
      <w:r w:rsidR="00906C28" w:rsidRPr="0012621F">
        <w:rPr>
          <w:rFonts w:ascii="Times New Roman" w:hAnsi="Times New Roman" w:cs="Times New Roman"/>
          <w:color w:val="282828"/>
          <w:sz w:val="24"/>
          <w:szCs w:val="24"/>
          <w:shd w:val="clear" w:color="auto" w:fill="FFFFFF"/>
        </w:rPr>
        <w:t xml:space="preserve">gives </w:t>
      </w:r>
      <w:r w:rsidRPr="0012621F">
        <w:rPr>
          <w:rFonts w:ascii="Times New Roman" w:hAnsi="Times New Roman" w:cs="Times New Roman"/>
          <w:color w:val="282828"/>
          <w:sz w:val="24"/>
          <w:szCs w:val="24"/>
          <w:shd w:val="clear" w:color="auto" w:fill="FFFFFF"/>
        </w:rPr>
        <w:t xml:space="preserve">some </w:t>
      </w:r>
      <w:r w:rsidR="00906C28" w:rsidRPr="0012621F">
        <w:rPr>
          <w:rFonts w:ascii="Times New Roman" w:hAnsi="Times New Roman" w:cs="Times New Roman"/>
          <w:color w:val="282828"/>
          <w:sz w:val="24"/>
          <w:szCs w:val="24"/>
          <w:shd w:val="clear" w:color="auto" w:fill="FFFFFF"/>
        </w:rPr>
        <w:t>direction</w:t>
      </w:r>
      <w:r w:rsidRPr="0012621F">
        <w:rPr>
          <w:rFonts w:ascii="Times New Roman" w:hAnsi="Times New Roman" w:cs="Times New Roman"/>
          <w:color w:val="282828"/>
          <w:sz w:val="24"/>
          <w:szCs w:val="24"/>
          <w:shd w:val="clear" w:color="auto" w:fill="FFFFFF"/>
        </w:rPr>
        <w:t xml:space="preserve"> on when it </w:t>
      </w:r>
      <w:r w:rsidR="00906C28" w:rsidRPr="0012621F">
        <w:rPr>
          <w:rFonts w:ascii="Times New Roman" w:hAnsi="Times New Roman" w:cs="Times New Roman"/>
          <w:color w:val="282828"/>
          <w:sz w:val="24"/>
          <w:szCs w:val="24"/>
          <w:shd w:val="clear" w:color="auto" w:fill="FFFFFF"/>
        </w:rPr>
        <w:t>may</w:t>
      </w:r>
      <w:r w:rsidRPr="0012621F">
        <w:rPr>
          <w:rFonts w:ascii="Times New Roman" w:hAnsi="Times New Roman" w:cs="Times New Roman"/>
          <w:color w:val="282828"/>
          <w:sz w:val="24"/>
          <w:szCs w:val="24"/>
          <w:shd w:val="clear" w:color="auto" w:fill="FFFFFF"/>
        </w:rPr>
        <w:t xml:space="preserve"> </w:t>
      </w:r>
      <w:r w:rsidR="00906C28" w:rsidRPr="0012621F">
        <w:rPr>
          <w:rFonts w:ascii="Times New Roman" w:hAnsi="Times New Roman" w:cs="Times New Roman"/>
          <w:color w:val="282828"/>
          <w:sz w:val="24"/>
          <w:szCs w:val="24"/>
          <w:shd w:val="clear" w:color="auto" w:fill="FFFFFF"/>
        </w:rPr>
        <w:t>in fact</w:t>
      </w:r>
      <w:r w:rsidRPr="0012621F">
        <w:rPr>
          <w:rFonts w:ascii="Times New Roman" w:hAnsi="Times New Roman" w:cs="Times New Roman"/>
          <w:color w:val="282828"/>
          <w:sz w:val="24"/>
          <w:szCs w:val="24"/>
          <w:shd w:val="clear" w:color="auto" w:fill="FFFFFF"/>
        </w:rPr>
        <w:t xml:space="preserve"> work.</w:t>
      </w:r>
      <w:r w:rsidR="00906C28" w:rsidRPr="0012621F">
        <w:rPr>
          <w:rFonts w:ascii="Times New Roman" w:hAnsi="Times New Roman" w:cs="Times New Roman"/>
          <w:color w:val="282828"/>
          <w:sz w:val="24"/>
          <w:szCs w:val="24"/>
          <w:shd w:val="clear" w:color="auto" w:fill="FFFFFF"/>
        </w:rPr>
        <w:t xml:space="preserve"> As the Hong Kong court turned</w:t>
      </w:r>
      <w:r w:rsidR="0012621F">
        <w:rPr>
          <w:rFonts w:ascii="Times New Roman" w:hAnsi="Times New Roman" w:cs="Times New Roman"/>
          <w:color w:val="282828"/>
          <w:sz w:val="24"/>
          <w:szCs w:val="24"/>
          <w:shd w:val="clear" w:color="auto" w:fill="FFFFFF"/>
        </w:rPr>
        <w:t xml:space="preserve"> </w:t>
      </w:r>
      <w:r w:rsidR="00906C28" w:rsidRPr="0012621F">
        <w:rPr>
          <w:rFonts w:ascii="Times New Roman" w:hAnsi="Times New Roman" w:cs="Times New Roman"/>
          <w:color w:val="282828"/>
          <w:sz w:val="24"/>
          <w:szCs w:val="24"/>
          <w:shd w:val="clear" w:color="auto" w:fill="FFFFFF"/>
        </w:rPr>
        <w:t>down to dismiss the summons seeking out</w:t>
      </w:r>
      <w:r w:rsidR="0012621F">
        <w:rPr>
          <w:rFonts w:ascii="Times New Roman" w:hAnsi="Times New Roman" w:cs="Times New Roman"/>
          <w:color w:val="282828"/>
          <w:sz w:val="24"/>
          <w:szCs w:val="24"/>
          <w:shd w:val="clear" w:color="auto" w:fill="FFFFFF"/>
        </w:rPr>
        <w:t xml:space="preserve"> </w:t>
      </w:r>
      <w:r w:rsidR="00906C28" w:rsidRPr="0012621F">
        <w:rPr>
          <w:rFonts w:ascii="Times New Roman" w:hAnsi="Times New Roman" w:cs="Times New Roman"/>
          <w:color w:val="282828"/>
          <w:sz w:val="24"/>
          <w:szCs w:val="24"/>
          <w:shd w:val="clear" w:color="auto" w:fill="FFFFFF"/>
        </w:rPr>
        <w:t xml:space="preserve">a denial to </w:t>
      </w:r>
      <w:proofErr w:type="spellStart"/>
      <w:r w:rsidR="00906C28" w:rsidRPr="0012621F">
        <w:rPr>
          <w:rFonts w:ascii="Times New Roman" w:hAnsi="Times New Roman" w:cs="Times New Roman"/>
          <w:color w:val="282828"/>
          <w:sz w:val="24"/>
          <w:szCs w:val="24"/>
          <w:shd w:val="clear" w:color="auto" w:fill="FFFFFF"/>
        </w:rPr>
        <w:t>recognise</w:t>
      </w:r>
      <w:proofErr w:type="spellEnd"/>
      <w:r w:rsidR="00906C28" w:rsidRPr="0012621F">
        <w:rPr>
          <w:rFonts w:ascii="Times New Roman" w:hAnsi="Times New Roman" w:cs="Times New Roman"/>
          <w:color w:val="282828"/>
          <w:sz w:val="24"/>
          <w:szCs w:val="24"/>
          <w:shd w:val="clear" w:color="auto" w:fill="FFFFFF"/>
        </w:rPr>
        <w:t xml:space="preserve"> or put into effect the award, and permitted</w:t>
      </w:r>
      <w:r w:rsidR="0012621F">
        <w:rPr>
          <w:rFonts w:ascii="Times New Roman" w:hAnsi="Times New Roman" w:cs="Times New Roman"/>
          <w:color w:val="282828"/>
          <w:sz w:val="24"/>
          <w:szCs w:val="24"/>
          <w:shd w:val="clear" w:color="auto" w:fill="FFFFFF"/>
        </w:rPr>
        <w:t xml:space="preserve"> </w:t>
      </w:r>
      <w:r w:rsidR="00906C28" w:rsidRPr="0012621F">
        <w:rPr>
          <w:rFonts w:ascii="Times New Roman" w:hAnsi="Times New Roman" w:cs="Times New Roman"/>
          <w:color w:val="282828"/>
          <w:sz w:val="24"/>
          <w:szCs w:val="24"/>
          <w:shd w:val="clear" w:color="auto" w:fill="FFFFFF"/>
        </w:rPr>
        <w:t>full argument on the query of whether the facts supposed offended against the fundamental ideas of morality and justice in Hong Kong.</w:t>
      </w:r>
      <w:r w:rsidR="0012621F">
        <w:rPr>
          <w:rFonts w:ascii="Times New Roman" w:hAnsi="Times New Roman" w:cs="Times New Roman"/>
          <w:color w:val="282828"/>
          <w:sz w:val="24"/>
          <w:szCs w:val="24"/>
          <w:shd w:val="clear" w:color="auto" w:fill="FFFFFF"/>
        </w:rPr>
        <w:t xml:space="preserve"> </w:t>
      </w:r>
      <w:r w:rsidR="00906C28" w:rsidRPr="0012621F">
        <w:rPr>
          <w:rFonts w:ascii="Times New Roman" w:hAnsi="Times New Roman" w:cs="Times New Roman"/>
          <w:color w:val="282828"/>
          <w:sz w:val="24"/>
          <w:szCs w:val="24"/>
          <w:shd w:val="clear" w:color="auto" w:fill="FFFFFF"/>
        </w:rPr>
        <w:t xml:space="preserve">The judgment of Hong Kong is a landmark decision defending </w:t>
      </w:r>
      <w:proofErr w:type="spellStart"/>
      <w:r w:rsidR="00906C28" w:rsidRPr="0012621F">
        <w:rPr>
          <w:rFonts w:ascii="Times New Roman" w:hAnsi="Times New Roman" w:cs="Times New Roman"/>
          <w:color w:val="282828"/>
          <w:sz w:val="24"/>
          <w:szCs w:val="24"/>
          <w:shd w:val="clear" w:color="auto" w:fill="FFFFFF"/>
        </w:rPr>
        <w:t>excemption</w:t>
      </w:r>
      <w:proofErr w:type="spellEnd"/>
      <w:r w:rsidR="00906C28" w:rsidRPr="0012621F">
        <w:rPr>
          <w:rFonts w:ascii="Times New Roman" w:hAnsi="Times New Roman" w:cs="Times New Roman"/>
          <w:color w:val="282828"/>
          <w:sz w:val="24"/>
          <w:szCs w:val="24"/>
          <w:shd w:val="clear" w:color="auto" w:fill="FFFFFF"/>
        </w:rPr>
        <w:t xml:space="preserve"> of public policy under </w:t>
      </w:r>
      <w:r w:rsidR="00906C28" w:rsidRPr="0012621F">
        <w:rPr>
          <w:rFonts w:ascii="Times New Roman" w:hAnsi="Times New Roman" w:cs="Times New Roman"/>
          <w:sz w:val="24"/>
          <w:szCs w:val="24"/>
        </w:rPr>
        <w:t>New York Convention.</w:t>
      </w:r>
    </w:p>
    <w:p w:rsidR="00CA1B73" w:rsidRPr="0012621F" w:rsidRDefault="009C13DD" w:rsidP="0012621F">
      <w:pPr>
        <w:spacing w:line="360" w:lineRule="auto"/>
        <w:jc w:val="both"/>
        <w:rPr>
          <w:rFonts w:ascii="Times New Roman" w:hAnsi="Times New Roman" w:cs="Times New Roman"/>
          <w:sz w:val="24"/>
          <w:szCs w:val="24"/>
        </w:rPr>
      </w:pPr>
      <w:r w:rsidRPr="0012621F">
        <w:rPr>
          <w:rFonts w:ascii="Times New Roman" w:hAnsi="Times New Roman" w:cs="Times New Roman"/>
          <w:sz w:val="24"/>
          <w:szCs w:val="24"/>
        </w:rPr>
        <w:t>More importantly</w:t>
      </w:r>
      <w:r w:rsidR="0012621F">
        <w:rPr>
          <w:rFonts w:ascii="Times New Roman" w:hAnsi="Times New Roman" w:cs="Times New Roman"/>
          <w:sz w:val="24"/>
          <w:szCs w:val="24"/>
        </w:rPr>
        <w:t>,</w:t>
      </w:r>
      <w:r w:rsidR="00A25C5A" w:rsidRPr="0012621F">
        <w:rPr>
          <w:rFonts w:ascii="Times New Roman" w:hAnsi="Times New Roman" w:cs="Times New Roman"/>
          <w:sz w:val="24"/>
          <w:szCs w:val="24"/>
        </w:rPr>
        <w:t xml:space="preserve"> lately with reference to the case of US courts recognizing and enforcing foreign arbitral awards applying Islamic law under the New York Convention, </w:t>
      </w:r>
      <w:proofErr w:type="spellStart"/>
      <w:r w:rsidR="00A25C5A" w:rsidRPr="0012621F">
        <w:rPr>
          <w:rFonts w:ascii="Times New Roman" w:hAnsi="Times New Roman" w:cs="Times New Roman"/>
          <w:sz w:val="24"/>
          <w:szCs w:val="24"/>
        </w:rPr>
        <w:t>Rizwan</w:t>
      </w:r>
      <w:proofErr w:type="spellEnd"/>
      <w:r w:rsidR="00CA1B73" w:rsidRPr="0012621F">
        <w:rPr>
          <w:rFonts w:ascii="Times New Roman" w:hAnsi="Times New Roman" w:cs="Times New Roman"/>
          <w:sz w:val="24"/>
          <w:szCs w:val="24"/>
        </w:rPr>
        <w:t xml:space="preserve"> </w:t>
      </w:r>
      <w:r w:rsidR="00A25C5A" w:rsidRPr="0012621F">
        <w:rPr>
          <w:rFonts w:ascii="Times New Roman" w:hAnsi="Times New Roman" w:cs="Times New Roman"/>
          <w:sz w:val="24"/>
          <w:szCs w:val="24"/>
        </w:rPr>
        <w:t>(2013)</w:t>
      </w:r>
      <w:r w:rsidR="007A3D26" w:rsidRPr="0012621F">
        <w:rPr>
          <w:rStyle w:val="FootnoteReference"/>
          <w:rFonts w:ascii="Times New Roman" w:hAnsi="Times New Roman" w:cs="Times New Roman"/>
          <w:sz w:val="24"/>
          <w:szCs w:val="24"/>
        </w:rPr>
        <w:footnoteReference w:id="11"/>
      </w:r>
      <w:r w:rsidR="00CA1B73" w:rsidRPr="0012621F">
        <w:rPr>
          <w:rFonts w:ascii="Times New Roman" w:hAnsi="Times New Roman" w:cs="Times New Roman"/>
          <w:sz w:val="24"/>
          <w:szCs w:val="24"/>
        </w:rPr>
        <w:t xml:space="preserve"> argues that with the aid of the New York Convention, international commercial arbitration is a cross-border device that bonds people, societies, countries</w:t>
      </w:r>
      <w:r w:rsidR="0012621F">
        <w:rPr>
          <w:rFonts w:ascii="Times New Roman" w:hAnsi="Times New Roman" w:cs="Times New Roman"/>
          <w:sz w:val="24"/>
          <w:szCs w:val="24"/>
        </w:rPr>
        <w:t>,</w:t>
      </w:r>
      <w:r w:rsidR="00CA1B73" w:rsidRPr="0012621F">
        <w:rPr>
          <w:rFonts w:ascii="Times New Roman" w:hAnsi="Times New Roman" w:cs="Times New Roman"/>
          <w:sz w:val="24"/>
          <w:szCs w:val="24"/>
        </w:rPr>
        <w:t xml:space="preserve"> and commercial</w:t>
      </w:r>
      <w:r w:rsidR="0012621F">
        <w:rPr>
          <w:rFonts w:ascii="Times New Roman" w:hAnsi="Times New Roman" w:cs="Times New Roman"/>
          <w:sz w:val="24"/>
          <w:szCs w:val="24"/>
        </w:rPr>
        <w:t xml:space="preserve"> </w:t>
      </w:r>
      <w:r w:rsidR="00CA1B73" w:rsidRPr="0012621F">
        <w:rPr>
          <w:rFonts w:ascii="Times New Roman" w:hAnsi="Times New Roman" w:cs="Times New Roman"/>
          <w:sz w:val="24"/>
          <w:szCs w:val="24"/>
        </w:rPr>
        <w:t xml:space="preserve">entities, and may </w:t>
      </w:r>
      <w:r w:rsidR="00CA1B73" w:rsidRPr="0012621F">
        <w:rPr>
          <w:rFonts w:ascii="Times New Roman" w:hAnsi="Times New Roman" w:cs="Times New Roman"/>
          <w:sz w:val="24"/>
          <w:szCs w:val="24"/>
        </w:rPr>
        <w:lastRenderedPageBreak/>
        <w:t>well</w:t>
      </w:r>
      <w:r w:rsidR="0012621F">
        <w:rPr>
          <w:rFonts w:ascii="Times New Roman" w:hAnsi="Times New Roman" w:cs="Times New Roman"/>
          <w:sz w:val="24"/>
          <w:szCs w:val="24"/>
        </w:rPr>
        <w:t xml:space="preserve"> </w:t>
      </w:r>
      <w:r w:rsidR="00CA1B73" w:rsidRPr="0012621F">
        <w:rPr>
          <w:rFonts w:ascii="Times New Roman" w:hAnsi="Times New Roman" w:cs="Times New Roman"/>
          <w:sz w:val="24"/>
          <w:szCs w:val="24"/>
        </w:rPr>
        <w:t>smooth the progress of trade in the midst of</w:t>
      </w:r>
      <w:r w:rsidR="0012621F">
        <w:rPr>
          <w:rFonts w:ascii="Times New Roman" w:hAnsi="Times New Roman" w:cs="Times New Roman"/>
          <w:sz w:val="24"/>
          <w:szCs w:val="24"/>
        </w:rPr>
        <w:t xml:space="preserve"> </w:t>
      </w:r>
      <w:r w:rsidR="00CA1B73" w:rsidRPr="0012621F">
        <w:rPr>
          <w:rFonts w:ascii="Times New Roman" w:hAnsi="Times New Roman" w:cs="Times New Roman"/>
          <w:sz w:val="24"/>
          <w:szCs w:val="24"/>
        </w:rPr>
        <w:t xml:space="preserve">private entities from countries that have slight or no proper relationships with each other. </w:t>
      </w:r>
      <w:r w:rsidR="007A3D26" w:rsidRPr="0012621F">
        <w:rPr>
          <w:rFonts w:ascii="Times New Roman" w:hAnsi="Times New Roman" w:cs="Times New Roman"/>
          <w:sz w:val="24"/>
          <w:szCs w:val="24"/>
        </w:rPr>
        <w:t>In the case study there is</w:t>
      </w:r>
      <w:r w:rsidR="0012621F">
        <w:rPr>
          <w:rFonts w:ascii="Times New Roman" w:hAnsi="Times New Roman" w:cs="Times New Roman"/>
          <w:sz w:val="24"/>
          <w:szCs w:val="24"/>
        </w:rPr>
        <w:t xml:space="preserve"> </w:t>
      </w:r>
      <w:r w:rsidR="00CA1B73" w:rsidRPr="0012621F">
        <w:rPr>
          <w:rFonts w:ascii="Times New Roman" w:hAnsi="Times New Roman" w:cs="Times New Roman"/>
          <w:sz w:val="24"/>
          <w:szCs w:val="24"/>
        </w:rPr>
        <w:t>cite</w:t>
      </w:r>
      <w:r w:rsidR="007A3D26" w:rsidRPr="0012621F">
        <w:rPr>
          <w:rFonts w:ascii="Times New Roman" w:hAnsi="Times New Roman" w:cs="Times New Roman"/>
          <w:sz w:val="24"/>
          <w:szCs w:val="24"/>
        </w:rPr>
        <w:t>d</w:t>
      </w:r>
      <w:r w:rsidR="00CA1B73" w:rsidRPr="0012621F">
        <w:rPr>
          <w:rFonts w:ascii="Times New Roman" w:hAnsi="Times New Roman" w:cs="Times New Roman"/>
          <w:sz w:val="24"/>
          <w:szCs w:val="24"/>
        </w:rPr>
        <w:t xml:space="preserve"> a party from Israel and a party from the Islamic Republic of Iran may well arbitrate in the UK</w:t>
      </w:r>
      <w:r w:rsidR="0012621F">
        <w:rPr>
          <w:rFonts w:ascii="Times New Roman" w:hAnsi="Times New Roman" w:cs="Times New Roman"/>
          <w:sz w:val="24"/>
          <w:szCs w:val="24"/>
        </w:rPr>
        <w:t>,</w:t>
      </w:r>
      <w:r w:rsidR="00CA1B73" w:rsidRPr="0012621F">
        <w:rPr>
          <w:rFonts w:ascii="Times New Roman" w:hAnsi="Times New Roman" w:cs="Times New Roman"/>
          <w:sz w:val="24"/>
          <w:szCs w:val="24"/>
        </w:rPr>
        <w:t xml:space="preserve"> and a US</w:t>
      </w:r>
      <w:r w:rsidR="0012621F">
        <w:rPr>
          <w:rFonts w:ascii="Times New Roman" w:hAnsi="Times New Roman" w:cs="Times New Roman"/>
          <w:sz w:val="24"/>
          <w:szCs w:val="24"/>
        </w:rPr>
        <w:t xml:space="preserve"> </w:t>
      </w:r>
      <w:r w:rsidR="00CA1B73" w:rsidRPr="0012621F">
        <w:rPr>
          <w:rFonts w:ascii="Times New Roman" w:hAnsi="Times New Roman" w:cs="Times New Roman"/>
          <w:sz w:val="24"/>
          <w:szCs w:val="24"/>
        </w:rPr>
        <w:t>court might</w:t>
      </w:r>
      <w:r w:rsidR="0012621F">
        <w:rPr>
          <w:rFonts w:ascii="Times New Roman" w:hAnsi="Times New Roman" w:cs="Times New Roman"/>
          <w:sz w:val="24"/>
          <w:szCs w:val="24"/>
        </w:rPr>
        <w:t xml:space="preserve"> </w:t>
      </w:r>
      <w:r w:rsidR="00CA1B73" w:rsidRPr="0012621F">
        <w:rPr>
          <w:rFonts w:ascii="Times New Roman" w:hAnsi="Times New Roman" w:cs="Times New Roman"/>
          <w:sz w:val="24"/>
          <w:szCs w:val="24"/>
        </w:rPr>
        <w:t>distinguish and put into effect the award delivered</w:t>
      </w:r>
      <w:r w:rsidR="0012621F">
        <w:rPr>
          <w:rFonts w:ascii="Times New Roman" w:hAnsi="Times New Roman" w:cs="Times New Roman"/>
          <w:sz w:val="24"/>
          <w:szCs w:val="24"/>
        </w:rPr>
        <w:t xml:space="preserve"> </w:t>
      </w:r>
      <w:r w:rsidR="00CA1B73" w:rsidRPr="0012621F">
        <w:rPr>
          <w:rFonts w:ascii="Times New Roman" w:hAnsi="Times New Roman" w:cs="Times New Roman"/>
          <w:sz w:val="24"/>
          <w:szCs w:val="24"/>
        </w:rPr>
        <w:t>underneath the New York Convention’s enforcement-friendly set of laws.</w:t>
      </w:r>
      <w:r w:rsidR="000E2EA1" w:rsidRPr="0012621F">
        <w:rPr>
          <w:rFonts w:ascii="Times New Roman" w:hAnsi="Times New Roman" w:cs="Times New Roman"/>
          <w:sz w:val="24"/>
          <w:szCs w:val="24"/>
        </w:rPr>
        <w:t xml:space="preserve"> Truly public policy exemption</w:t>
      </w:r>
      <w:r w:rsidR="0012621F">
        <w:rPr>
          <w:rFonts w:ascii="Times New Roman" w:hAnsi="Times New Roman" w:cs="Times New Roman"/>
          <w:sz w:val="24"/>
          <w:szCs w:val="24"/>
        </w:rPr>
        <w:t xml:space="preserve"> </w:t>
      </w:r>
      <w:r w:rsidR="000E2EA1" w:rsidRPr="0012621F">
        <w:rPr>
          <w:rFonts w:ascii="Times New Roman" w:hAnsi="Times New Roman" w:cs="Times New Roman"/>
          <w:sz w:val="24"/>
          <w:szCs w:val="24"/>
        </w:rPr>
        <w:t xml:space="preserve">rather </w:t>
      </w:r>
      <w:proofErr w:type="spellStart"/>
      <w:r w:rsidR="000E2EA1" w:rsidRPr="0012621F">
        <w:rPr>
          <w:rFonts w:ascii="Times New Roman" w:hAnsi="Times New Roman" w:cs="Times New Roman"/>
          <w:sz w:val="24"/>
          <w:szCs w:val="24"/>
        </w:rPr>
        <w:t>smoothes</w:t>
      </w:r>
      <w:proofErr w:type="spellEnd"/>
      <w:r w:rsidR="000E2EA1" w:rsidRPr="0012621F">
        <w:rPr>
          <w:rFonts w:ascii="Times New Roman" w:hAnsi="Times New Roman" w:cs="Times New Roman"/>
          <w:sz w:val="24"/>
          <w:szCs w:val="24"/>
        </w:rPr>
        <w:t xml:space="preserve"> the progress of coming into effect of New York Convention in real sense</w:t>
      </w:r>
      <w:r w:rsidR="0012621F">
        <w:rPr>
          <w:rFonts w:ascii="Times New Roman" w:hAnsi="Times New Roman" w:cs="Times New Roman"/>
          <w:sz w:val="24"/>
          <w:szCs w:val="24"/>
        </w:rPr>
        <w:t>,</w:t>
      </w:r>
      <w:r w:rsidR="000E2EA1" w:rsidRPr="0012621F">
        <w:rPr>
          <w:rFonts w:ascii="Times New Roman" w:hAnsi="Times New Roman" w:cs="Times New Roman"/>
          <w:sz w:val="24"/>
          <w:szCs w:val="24"/>
        </w:rPr>
        <w:t xml:space="preserve"> and the issue of legitimizing impediment is misleading by the</w:t>
      </w:r>
      <w:r w:rsidR="0012621F">
        <w:rPr>
          <w:rFonts w:ascii="Times New Roman" w:hAnsi="Times New Roman" w:cs="Times New Roman"/>
          <w:sz w:val="24"/>
          <w:szCs w:val="24"/>
        </w:rPr>
        <w:t xml:space="preserve"> </w:t>
      </w:r>
      <w:r w:rsidR="000E2EA1" w:rsidRPr="0012621F">
        <w:rPr>
          <w:rFonts w:ascii="Times New Roman" w:hAnsi="Times New Roman" w:cs="Times New Roman"/>
          <w:sz w:val="24"/>
          <w:szCs w:val="24"/>
        </w:rPr>
        <w:t xml:space="preserve">researchers, practitioners or those raising voice against the public policy exemption. At the same time as it is as well true that public policy exception under New York Convention can smooth the progress of international arbitral awards only is the countryside </w:t>
      </w:r>
      <w:proofErr w:type="spellStart"/>
      <w:r w:rsidR="000E2EA1" w:rsidRPr="0012621F">
        <w:rPr>
          <w:rFonts w:ascii="Times New Roman" w:hAnsi="Times New Roman" w:cs="Times New Roman"/>
          <w:sz w:val="24"/>
          <w:szCs w:val="24"/>
        </w:rPr>
        <w:t>courts</w:t>
      </w:r>
      <w:proofErr w:type="spellEnd"/>
      <w:r w:rsidR="000E2EA1" w:rsidRPr="0012621F">
        <w:rPr>
          <w:rFonts w:ascii="Times New Roman" w:hAnsi="Times New Roman" w:cs="Times New Roman"/>
          <w:sz w:val="24"/>
          <w:szCs w:val="24"/>
        </w:rPr>
        <w:t xml:space="preserve"> rulings pave the way for unification of local systems with the international systems.</w:t>
      </w:r>
      <w:r w:rsidR="0012621F">
        <w:rPr>
          <w:rFonts w:ascii="Times New Roman" w:hAnsi="Times New Roman" w:cs="Times New Roman"/>
          <w:sz w:val="24"/>
          <w:szCs w:val="24"/>
        </w:rPr>
        <w:t xml:space="preserve"> </w:t>
      </w:r>
    </w:p>
    <w:p w:rsidR="00F37AA4" w:rsidRPr="0012621F" w:rsidRDefault="00F37AA4" w:rsidP="0012621F">
      <w:pPr>
        <w:spacing w:line="360" w:lineRule="auto"/>
        <w:jc w:val="both"/>
        <w:rPr>
          <w:rFonts w:ascii="Times New Roman" w:hAnsi="Times New Roman" w:cs="Times New Roman"/>
          <w:b/>
          <w:sz w:val="24"/>
          <w:szCs w:val="24"/>
          <w:shd w:val="clear" w:color="auto" w:fill="FFFFFF"/>
        </w:rPr>
      </w:pPr>
      <w:r w:rsidRPr="0012621F">
        <w:rPr>
          <w:rFonts w:ascii="Times New Roman" w:hAnsi="Times New Roman" w:cs="Times New Roman"/>
          <w:b/>
          <w:sz w:val="24"/>
          <w:szCs w:val="24"/>
          <w:shd w:val="clear" w:color="auto" w:fill="FFFFFF"/>
        </w:rPr>
        <w:t>Conclusion</w:t>
      </w:r>
    </w:p>
    <w:p w:rsidR="00C025B4" w:rsidRPr="0012621F" w:rsidRDefault="00C025B4" w:rsidP="0012621F">
      <w:pPr>
        <w:spacing w:line="360" w:lineRule="auto"/>
        <w:jc w:val="both"/>
        <w:rPr>
          <w:rFonts w:ascii="Times New Roman" w:hAnsi="Times New Roman" w:cs="Times New Roman"/>
          <w:sz w:val="24"/>
          <w:szCs w:val="24"/>
        </w:rPr>
      </w:pPr>
      <w:r w:rsidRPr="0012621F">
        <w:rPr>
          <w:rFonts w:ascii="Times New Roman" w:hAnsi="Times New Roman" w:cs="Times New Roman"/>
          <w:sz w:val="24"/>
          <w:szCs w:val="24"/>
        </w:rPr>
        <w:t>Public policy is the central legal concept enshrined in the New York Convention on the Recognition and Enforcement of</w:t>
      </w:r>
      <w:r w:rsidR="0012621F">
        <w:rPr>
          <w:rFonts w:ascii="Times New Roman" w:hAnsi="Times New Roman" w:cs="Times New Roman"/>
          <w:sz w:val="24"/>
          <w:szCs w:val="24"/>
        </w:rPr>
        <w:t xml:space="preserve"> </w:t>
      </w:r>
      <w:r w:rsidRPr="0012621F">
        <w:rPr>
          <w:rFonts w:ascii="Times New Roman" w:hAnsi="Times New Roman" w:cs="Times New Roman"/>
          <w:sz w:val="24"/>
          <w:szCs w:val="24"/>
        </w:rPr>
        <w:t>Foreign Arbitral Awards 1958 (New York Convention)</w:t>
      </w:r>
      <w:r w:rsidR="0012621F">
        <w:rPr>
          <w:rFonts w:ascii="Times New Roman" w:hAnsi="Times New Roman" w:cs="Times New Roman"/>
          <w:sz w:val="24"/>
          <w:szCs w:val="24"/>
        </w:rPr>
        <w:t xml:space="preserve"> </w:t>
      </w:r>
      <w:r w:rsidRPr="0012621F">
        <w:rPr>
          <w:rFonts w:ascii="Times New Roman" w:hAnsi="Times New Roman" w:cs="Times New Roman"/>
          <w:sz w:val="24"/>
          <w:szCs w:val="24"/>
        </w:rPr>
        <w:t>and the UNCITRAL Model</w:t>
      </w:r>
      <w:r w:rsidR="0012621F">
        <w:rPr>
          <w:rFonts w:ascii="Times New Roman" w:hAnsi="Times New Roman" w:cs="Times New Roman"/>
          <w:sz w:val="24"/>
          <w:szCs w:val="24"/>
        </w:rPr>
        <w:t xml:space="preserve"> </w:t>
      </w:r>
      <w:r w:rsidRPr="0012621F">
        <w:rPr>
          <w:rFonts w:ascii="Times New Roman" w:hAnsi="Times New Roman" w:cs="Times New Roman"/>
          <w:sz w:val="24"/>
          <w:szCs w:val="24"/>
        </w:rPr>
        <w:t>Law on International Commercial Arbitration 1985 (Model Law)</w:t>
      </w:r>
      <w:r w:rsidR="0012621F">
        <w:rPr>
          <w:rFonts w:ascii="Times New Roman" w:hAnsi="Times New Roman" w:cs="Times New Roman"/>
          <w:sz w:val="24"/>
          <w:szCs w:val="24"/>
        </w:rPr>
        <w:t>.</w:t>
      </w:r>
      <w:r w:rsidRPr="0012621F">
        <w:rPr>
          <w:rFonts w:ascii="Times New Roman" w:hAnsi="Times New Roman" w:cs="Times New Roman"/>
          <w:sz w:val="24"/>
          <w:szCs w:val="24"/>
        </w:rPr>
        <w:t xml:space="preserve"> Public policy is one of the justification in relation to</w:t>
      </w:r>
      <w:r w:rsidR="0012621F">
        <w:rPr>
          <w:rFonts w:ascii="Times New Roman" w:hAnsi="Times New Roman" w:cs="Times New Roman"/>
          <w:sz w:val="24"/>
          <w:szCs w:val="24"/>
        </w:rPr>
        <w:t xml:space="preserve"> </w:t>
      </w:r>
      <w:r w:rsidRPr="0012621F">
        <w:rPr>
          <w:rFonts w:ascii="Times New Roman" w:hAnsi="Times New Roman" w:cs="Times New Roman"/>
          <w:sz w:val="24"/>
          <w:szCs w:val="24"/>
        </w:rPr>
        <w:t>which a party</w:t>
      </w:r>
      <w:r w:rsidR="0012621F">
        <w:rPr>
          <w:rFonts w:ascii="Times New Roman" w:hAnsi="Times New Roman" w:cs="Times New Roman"/>
          <w:sz w:val="24"/>
          <w:szCs w:val="24"/>
        </w:rPr>
        <w:t xml:space="preserve"> </w:t>
      </w:r>
      <w:r w:rsidRPr="0012621F">
        <w:rPr>
          <w:rFonts w:ascii="Times New Roman" w:hAnsi="Times New Roman" w:cs="Times New Roman"/>
          <w:sz w:val="24"/>
          <w:szCs w:val="24"/>
        </w:rPr>
        <w:t>might</w:t>
      </w:r>
      <w:r w:rsidR="0012621F">
        <w:rPr>
          <w:rFonts w:ascii="Times New Roman" w:hAnsi="Times New Roman" w:cs="Times New Roman"/>
          <w:sz w:val="24"/>
          <w:szCs w:val="24"/>
        </w:rPr>
        <w:t xml:space="preserve"> </w:t>
      </w:r>
      <w:r w:rsidRPr="0012621F">
        <w:rPr>
          <w:rFonts w:ascii="Times New Roman" w:hAnsi="Times New Roman" w:cs="Times New Roman"/>
          <w:sz w:val="24"/>
          <w:szCs w:val="24"/>
        </w:rPr>
        <w:t>dispute the putting</w:t>
      </w:r>
      <w:r w:rsidR="0012621F">
        <w:rPr>
          <w:rFonts w:ascii="Times New Roman" w:hAnsi="Times New Roman" w:cs="Times New Roman"/>
          <w:sz w:val="24"/>
          <w:szCs w:val="24"/>
        </w:rPr>
        <w:t xml:space="preserve"> </w:t>
      </w:r>
      <w:r w:rsidRPr="0012621F">
        <w:rPr>
          <w:rFonts w:ascii="Times New Roman" w:hAnsi="Times New Roman" w:cs="Times New Roman"/>
          <w:sz w:val="24"/>
          <w:szCs w:val="24"/>
        </w:rPr>
        <w:t>into effect</w:t>
      </w:r>
      <w:r w:rsidR="0012621F">
        <w:rPr>
          <w:rFonts w:ascii="Times New Roman" w:hAnsi="Times New Roman" w:cs="Times New Roman"/>
          <w:sz w:val="24"/>
          <w:szCs w:val="24"/>
        </w:rPr>
        <w:t xml:space="preserve"> </w:t>
      </w:r>
      <w:r w:rsidRPr="0012621F">
        <w:rPr>
          <w:rFonts w:ascii="Times New Roman" w:hAnsi="Times New Roman" w:cs="Times New Roman"/>
          <w:sz w:val="24"/>
          <w:szCs w:val="24"/>
        </w:rPr>
        <w:t>of a foreign arbitral award. In fact public policy is one of the most vital armaments in the hands of the country court which permits it to snub putting into effect</w:t>
      </w:r>
      <w:r w:rsidR="0012621F">
        <w:rPr>
          <w:rFonts w:ascii="Times New Roman" w:hAnsi="Times New Roman" w:cs="Times New Roman"/>
          <w:sz w:val="24"/>
          <w:szCs w:val="24"/>
        </w:rPr>
        <w:t xml:space="preserve"> </w:t>
      </w:r>
      <w:r w:rsidRPr="0012621F">
        <w:rPr>
          <w:rFonts w:ascii="Times New Roman" w:hAnsi="Times New Roman" w:cs="Times New Roman"/>
          <w:sz w:val="24"/>
          <w:szCs w:val="24"/>
        </w:rPr>
        <w:t>of an arbitral award which is</w:t>
      </w:r>
      <w:r w:rsidR="0012621F">
        <w:rPr>
          <w:rFonts w:ascii="Times New Roman" w:hAnsi="Times New Roman" w:cs="Times New Roman"/>
          <w:sz w:val="24"/>
          <w:szCs w:val="24"/>
        </w:rPr>
        <w:t xml:space="preserve"> </w:t>
      </w:r>
      <w:r w:rsidRPr="0012621F">
        <w:rPr>
          <w:rFonts w:ascii="Times New Roman" w:hAnsi="Times New Roman" w:cs="Times New Roman"/>
          <w:sz w:val="24"/>
          <w:szCs w:val="24"/>
        </w:rPr>
        <w:t>or else legitimate. From this perspective public policy</w:t>
      </w:r>
      <w:r w:rsidR="0012621F">
        <w:rPr>
          <w:rFonts w:ascii="Times New Roman" w:hAnsi="Times New Roman" w:cs="Times New Roman"/>
          <w:sz w:val="24"/>
          <w:szCs w:val="24"/>
        </w:rPr>
        <w:t>,</w:t>
      </w:r>
      <w:r w:rsidRPr="0012621F">
        <w:rPr>
          <w:rFonts w:ascii="Times New Roman" w:hAnsi="Times New Roman" w:cs="Times New Roman"/>
          <w:sz w:val="24"/>
          <w:szCs w:val="24"/>
        </w:rPr>
        <w:t xml:space="preserve"> for the most part</w:t>
      </w:r>
      <w:r w:rsidR="0012621F">
        <w:rPr>
          <w:rFonts w:ascii="Times New Roman" w:hAnsi="Times New Roman" w:cs="Times New Roman"/>
          <w:sz w:val="24"/>
          <w:szCs w:val="24"/>
        </w:rPr>
        <w:t>,</w:t>
      </w:r>
      <w:r w:rsidRPr="0012621F">
        <w:rPr>
          <w:rFonts w:ascii="Times New Roman" w:hAnsi="Times New Roman" w:cs="Times New Roman"/>
          <w:sz w:val="24"/>
          <w:szCs w:val="24"/>
        </w:rPr>
        <w:t xml:space="preserve"> is described as disreputable considering the</w:t>
      </w:r>
      <w:r w:rsidR="0012621F">
        <w:rPr>
          <w:rFonts w:ascii="Times New Roman" w:hAnsi="Times New Roman" w:cs="Times New Roman"/>
          <w:sz w:val="24"/>
          <w:szCs w:val="24"/>
        </w:rPr>
        <w:t xml:space="preserve"> </w:t>
      </w:r>
      <w:r w:rsidRPr="0012621F">
        <w:rPr>
          <w:rFonts w:ascii="Times New Roman" w:hAnsi="Times New Roman" w:cs="Times New Roman"/>
          <w:sz w:val="24"/>
          <w:szCs w:val="24"/>
        </w:rPr>
        <w:t>defense as</w:t>
      </w:r>
      <w:r w:rsidR="0012621F">
        <w:rPr>
          <w:rFonts w:ascii="Times New Roman" w:hAnsi="Times New Roman" w:cs="Times New Roman"/>
          <w:sz w:val="24"/>
          <w:szCs w:val="24"/>
        </w:rPr>
        <w:t xml:space="preserve"> </w:t>
      </w:r>
      <w:r w:rsidRPr="0012621F">
        <w:rPr>
          <w:rFonts w:ascii="Times New Roman" w:hAnsi="Times New Roman" w:cs="Times New Roman"/>
          <w:sz w:val="24"/>
          <w:szCs w:val="24"/>
        </w:rPr>
        <w:t>powerless of being</w:t>
      </w:r>
      <w:r w:rsidR="0012621F">
        <w:rPr>
          <w:rFonts w:ascii="Times New Roman" w:hAnsi="Times New Roman" w:cs="Times New Roman"/>
          <w:sz w:val="24"/>
          <w:szCs w:val="24"/>
        </w:rPr>
        <w:t xml:space="preserve"> </w:t>
      </w:r>
      <w:r w:rsidRPr="0012621F">
        <w:rPr>
          <w:rFonts w:ascii="Times New Roman" w:hAnsi="Times New Roman" w:cs="Times New Roman"/>
          <w:sz w:val="24"/>
          <w:szCs w:val="24"/>
        </w:rPr>
        <w:t>exactly established</w:t>
      </w:r>
      <w:r w:rsidR="0012621F">
        <w:rPr>
          <w:rFonts w:ascii="Times New Roman" w:hAnsi="Times New Roman" w:cs="Times New Roman"/>
          <w:sz w:val="24"/>
          <w:szCs w:val="24"/>
        </w:rPr>
        <w:t xml:space="preserve"> </w:t>
      </w:r>
      <w:r w:rsidRPr="0012621F">
        <w:rPr>
          <w:rFonts w:ascii="Times New Roman" w:hAnsi="Times New Roman" w:cs="Times New Roman"/>
          <w:sz w:val="24"/>
          <w:szCs w:val="24"/>
        </w:rPr>
        <w:t>and is completely reliant on</w:t>
      </w:r>
      <w:r w:rsidR="0012621F">
        <w:rPr>
          <w:rFonts w:ascii="Times New Roman" w:hAnsi="Times New Roman" w:cs="Times New Roman"/>
          <w:sz w:val="24"/>
          <w:szCs w:val="24"/>
        </w:rPr>
        <w:t xml:space="preserve"> </w:t>
      </w:r>
      <w:r w:rsidRPr="0012621F">
        <w:rPr>
          <w:rFonts w:ascii="Times New Roman" w:hAnsi="Times New Roman" w:cs="Times New Roman"/>
          <w:sz w:val="24"/>
          <w:szCs w:val="24"/>
        </w:rPr>
        <w:t>the laws of particular</w:t>
      </w:r>
      <w:r w:rsidR="0012621F">
        <w:rPr>
          <w:rFonts w:ascii="Times New Roman" w:hAnsi="Times New Roman" w:cs="Times New Roman"/>
          <w:sz w:val="24"/>
          <w:szCs w:val="24"/>
        </w:rPr>
        <w:t xml:space="preserve"> </w:t>
      </w:r>
      <w:r w:rsidRPr="0012621F">
        <w:rPr>
          <w:rFonts w:ascii="Times New Roman" w:hAnsi="Times New Roman" w:cs="Times New Roman"/>
          <w:sz w:val="24"/>
          <w:szCs w:val="24"/>
        </w:rPr>
        <w:t>states for</w:t>
      </w:r>
      <w:r w:rsidR="0012621F">
        <w:rPr>
          <w:rFonts w:ascii="Times New Roman" w:hAnsi="Times New Roman" w:cs="Times New Roman"/>
          <w:sz w:val="24"/>
          <w:szCs w:val="24"/>
        </w:rPr>
        <w:t xml:space="preserve"> </w:t>
      </w:r>
      <w:r w:rsidRPr="0012621F">
        <w:rPr>
          <w:rFonts w:ascii="Times New Roman" w:hAnsi="Times New Roman" w:cs="Times New Roman"/>
          <w:sz w:val="24"/>
          <w:szCs w:val="24"/>
        </w:rPr>
        <w:t>its putting into effect. Therefore, it diverges</w:t>
      </w:r>
      <w:r w:rsidR="0012621F">
        <w:rPr>
          <w:rFonts w:ascii="Times New Roman" w:hAnsi="Times New Roman" w:cs="Times New Roman"/>
          <w:sz w:val="24"/>
          <w:szCs w:val="24"/>
        </w:rPr>
        <w:t xml:space="preserve"> </w:t>
      </w:r>
      <w:r w:rsidRPr="0012621F">
        <w:rPr>
          <w:rFonts w:ascii="Times New Roman" w:hAnsi="Times New Roman" w:cs="Times New Roman"/>
          <w:sz w:val="24"/>
          <w:szCs w:val="24"/>
        </w:rPr>
        <w:t>from one country to another. The public policy omission is one of the most contentious omissions to the</w:t>
      </w:r>
      <w:r w:rsidR="0012621F">
        <w:rPr>
          <w:rFonts w:ascii="Times New Roman" w:hAnsi="Times New Roman" w:cs="Times New Roman"/>
          <w:sz w:val="24"/>
          <w:szCs w:val="24"/>
        </w:rPr>
        <w:t xml:space="preserve"> </w:t>
      </w:r>
      <w:r w:rsidRPr="0012621F">
        <w:rPr>
          <w:rFonts w:ascii="Times New Roman" w:hAnsi="Times New Roman" w:cs="Times New Roman"/>
          <w:sz w:val="24"/>
          <w:szCs w:val="24"/>
        </w:rPr>
        <w:t>enforcement of arbitral awards, creating</w:t>
      </w:r>
      <w:r w:rsidR="0012621F">
        <w:rPr>
          <w:rFonts w:ascii="Times New Roman" w:hAnsi="Times New Roman" w:cs="Times New Roman"/>
          <w:sz w:val="24"/>
          <w:szCs w:val="24"/>
        </w:rPr>
        <w:t xml:space="preserve"> </w:t>
      </w:r>
      <w:r w:rsidRPr="0012621F">
        <w:rPr>
          <w:rFonts w:ascii="Times New Roman" w:hAnsi="Times New Roman" w:cs="Times New Roman"/>
          <w:sz w:val="24"/>
          <w:szCs w:val="24"/>
        </w:rPr>
        <w:t>judicial discrepancy and for that reason</w:t>
      </w:r>
      <w:r w:rsidR="0012621F">
        <w:rPr>
          <w:rFonts w:ascii="Times New Roman" w:hAnsi="Times New Roman" w:cs="Times New Roman"/>
          <w:sz w:val="24"/>
          <w:szCs w:val="24"/>
        </w:rPr>
        <w:t xml:space="preserve"> </w:t>
      </w:r>
      <w:r w:rsidRPr="0012621F">
        <w:rPr>
          <w:rFonts w:ascii="Times New Roman" w:hAnsi="Times New Roman" w:cs="Times New Roman"/>
          <w:sz w:val="24"/>
          <w:szCs w:val="24"/>
        </w:rPr>
        <w:t>capriciousness in its submission</w:t>
      </w:r>
      <w:r w:rsidR="0012621F">
        <w:rPr>
          <w:rFonts w:ascii="Times New Roman" w:hAnsi="Times New Roman" w:cs="Times New Roman"/>
          <w:sz w:val="24"/>
          <w:szCs w:val="24"/>
        </w:rPr>
        <w:t>.</w:t>
      </w:r>
      <w:r w:rsidRPr="0012621F">
        <w:rPr>
          <w:rFonts w:ascii="Times New Roman" w:hAnsi="Times New Roman" w:cs="Times New Roman"/>
          <w:sz w:val="24"/>
          <w:szCs w:val="24"/>
        </w:rPr>
        <w:t xml:space="preserve"> Public policy is a legitimate impediment to enforcement of foreign arbitral awards</w:t>
      </w:r>
      <w:r w:rsidR="0012621F">
        <w:rPr>
          <w:rFonts w:ascii="Times New Roman" w:hAnsi="Times New Roman" w:cs="Times New Roman"/>
          <w:sz w:val="24"/>
          <w:szCs w:val="24"/>
        </w:rPr>
        <w:t>,</w:t>
      </w:r>
      <w:r w:rsidRPr="0012621F">
        <w:rPr>
          <w:rFonts w:ascii="Times New Roman" w:hAnsi="Times New Roman" w:cs="Times New Roman"/>
          <w:sz w:val="24"/>
          <w:szCs w:val="24"/>
        </w:rPr>
        <w:t xml:space="preserve"> on the other hand the argument is that public policy</w:t>
      </w:r>
      <w:r w:rsidR="0012621F">
        <w:rPr>
          <w:rFonts w:ascii="Times New Roman" w:hAnsi="Times New Roman" w:cs="Times New Roman"/>
          <w:sz w:val="24"/>
          <w:szCs w:val="24"/>
        </w:rPr>
        <w:t xml:space="preserve"> </w:t>
      </w:r>
      <w:r w:rsidRPr="0012621F">
        <w:rPr>
          <w:rFonts w:ascii="Times New Roman" w:hAnsi="Times New Roman" w:cs="Times New Roman"/>
          <w:sz w:val="24"/>
          <w:szCs w:val="24"/>
        </w:rPr>
        <w:t>delays the smooth operation of international commercial arbitration. It was</w:t>
      </w:r>
      <w:r w:rsidR="0012621F">
        <w:rPr>
          <w:rFonts w:ascii="Times New Roman" w:hAnsi="Times New Roman" w:cs="Times New Roman"/>
          <w:sz w:val="24"/>
          <w:szCs w:val="24"/>
        </w:rPr>
        <w:t xml:space="preserve"> </w:t>
      </w:r>
      <w:r w:rsidRPr="0012621F">
        <w:rPr>
          <w:rFonts w:ascii="Times New Roman" w:hAnsi="Times New Roman" w:cs="Times New Roman"/>
          <w:sz w:val="24"/>
          <w:szCs w:val="24"/>
        </w:rPr>
        <w:t xml:space="preserve">in this context that the discussion was conducted in this paper. </w:t>
      </w:r>
    </w:p>
    <w:p w:rsidR="00C025B4" w:rsidRPr="0012621F" w:rsidRDefault="00C025B4" w:rsidP="0012621F">
      <w:pPr>
        <w:spacing w:line="360" w:lineRule="auto"/>
        <w:jc w:val="both"/>
        <w:rPr>
          <w:rFonts w:ascii="Times New Roman" w:hAnsi="Times New Roman" w:cs="Times New Roman"/>
          <w:sz w:val="24"/>
          <w:szCs w:val="24"/>
        </w:rPr>
      </w:pPr>
      <w:r w:rsidRPr="0012621F">
        <w:rPr>
          <w:rFonts w:ascii="Times New Roman" w:hAnsi="Times New Roman" w:cs="Times New Roman"/>
          <w:sz w:val="24"/>
          <w:szCs w:val="24"/>
        </w:rPr>
        <w:t>The arguments against</w:t>
      </w:r>
      <w:r w:rsidR="0012621F">
        <w:rPr>
          <w:rFonts w:ascii="Times New Roman" w:hAnsi="Times New Roman" w:cs="Times New Roman"/>
          <w:sz w:val="24"/>
          <w:szCs w:val="24"/>
        </w:rPr>
        <w:t xml:space="preserve"> </w:t>
      </w:r>
      <w:r w:rsidRPr="0012621F">
        <w:rPr>
          <w:rFonts w:ascii="Times New Roman" w:hAnsi="Times New Roman" w:cs="Times New Roman"/>
          <w:sz w:val="24"/>
          <w:szCs w:val="24"/>
        </w:rPr>
        <w:t>exemption of public policy is due to</w:t>
      </w:r>
      <w:r w:rsidR="0012621F">
        <w:rPr>
          <w:rFonts w:ascii="Times New Roman" w:hAnsi="Times New Roman" w:cs="Times New Roman"/>
          <w:sz w:val="24"/>
          <w:szCs w:val="24"/>
        </w:rPr>
        <w:t xml:space="preserve"> </w:t>
      </w:r>
      <w:r w:rsidRPr="0012621F">
        <w:rPr>
          <w:rFonts w:ascii="Times New Roman" w:hAnsi="Times New Roman" w:cs="Times New Roman"/>
          <w:sz w:val="24"/>
          <w:szCs w:val="24"/>
        </w:rPr>
        <w:t>lack of clarification and uniformity in the very idea of the concept under New York Convention, but in true sense it is smoothing the progress of enforcing of foreign international arbitral awards, and not</w:t>
      </w:r>
      <w:r w:rsidR="0012621F">
        <w:rPr>
          <w:rFonts w:ascii="Times New Roman" w:hAnsi="Times New Roman" w:cs="Times New Roman"/>
          <w:sz w:val="24"/>
          <w:szCs w:val="24"/>
        </w:rPr>
        <w:t xml:space="preserve"> </w:t>
      </w:r>
      <w:r w:rsidRPr="0012621F">
        <w:rPr>
          <w:rFonts w:ascii="Times New Roman" w:hAnsi="Times New Roman" w:cs="Times New Roman"/>
          <w:sz w:val="24"/>
          <w:szCs w:val="24"/>
        </w:rPr>
        <w:t>impeding. Justly public policy exemption</w:t>
      </w:r>
      <w:r w:rsidR="0012621F">
        <w:rPr>
          <w:rFonts w:ascii="Times New Roman" w:hAnsi="Times New Roman" w:cs="Times New Roman"/>
          <w:sz w:val="24"/>
          <w:szCs w:val="24"/>
        </w:rPr>
        <w:t xml:space="preserve"> </w:t>
      </w:r>
      <w:r w:rsidRPr="0012621F">
        <w:rPr>
          <w:rFonts w:ascii="Times New Roman" w:hAnsi="Times New Roman" w:cs="Times New Roman"/>
          <w:sz w:val="24"/>
          <w:szCs w:val="24"/>
        </w:rPr>
        <w:t xml:space="preserve">rather </w:t>
      </w:r>
      <w:proofErr w:type="spellStart"/>
      <w:r w:rsidRPr="0012621F">
        <w:rPr>
          <w:rFonts w:ascii="Times New Roman" w:hAnsi="Times New Roman" w:cs="Times New Roman"/>
          <w:sz w:val="24"/>
          <w:szCs w:val="24"/>
        </w:rPr>
        <w:t>smoothes</w:t>
      </w:r>
      <w:proofErr w:type="spellEnd"/>
      <w:r w:rsidRPr="0012621F">
        <w:rPr>
          <w:rFonts w:ascii="Times New Roman" w:hAnsi="Times New Roman" w:cs="Times New Roman"/>
          <w:sz w:val="24"/>
          <w:szCs w:val="24"/>
        </w:rPr>
        <w:t xml:space="preserve"> the progress of coming into effect of New York Convention in real sense</w:t>
      </w:r>
      <w:r w:rsidR="0012621F">
        <w:rPr>
          <w:rFonts w:ascii="Times New Roman" w:hAnsi="Times New Roman" w:cs="Times New Roman"/>
          <w:sz w:val="24"/>
          <w:szCs w:val="24"/>
        </w:rPr>
        <w:t>,</w:t>
      </w:r>
      <w:r w:rsidRPr="0012621F">
        <w:rPr>
          <w:rFonts w:ascii="Times New Roman" w:hAnsi="Times New Roman" w:cs="Times New Roman"/>
          <w:sz w:val="24"/>
          <w:szCs w:val="24"/>
        </w:rPr>
        <w:t xml:space="preserve"> and the issue of legitimizing impediment is misleading by the</w:t>
      </w:r>
      <w:r w:rsidR="0012621F">
        <w:rPr>
          <w:rFonts w:ascii="Times New Roman" w:hAnsi="Times New Roman" w:cs="Times New Roman"/>
          <w:sz w:val="24"/>
          <w:szCs w:val="24"/>
        </w:rPr>
        <w:t xml:space="preserve"> </w:t>
      </w:r>
      <w:r w:rsidRPr="0012621F">
        <w:rPr>
          <w:rFonts w:ascii="Times New Roman" w:hAnsi="Times New Roman" w:cs="Times New Roman"/>
          <w:sz w:val="24"/>
          <w:szCs w:val="24"/>
        </w:rPr>
        <w:lastRenderedPageBreak/>
        <w:t xml:space="preserve">researchers, practitioners or those raising voice against the public policy exemption. At the same time as it is as well true that public policy exception under New York Convention can smooth the progress of international arbitral awards only is the countryside </w:t>
      </w:r>
      <w:proofErr w:type="spellStart"/>
      <w:r w:rsidRPr="0012621F">
        <w:rPr>
          <w:rFonts w:ascii="Times New Roman" w:hAnsi="Times New Roman" w:cs="Times New Roman"/>
          <w:sz w:val="24"/>
          <w:szCs w:val="24"/>
        </w:rPr>
        <w:t>courts</w:t>
      </w:r>
      <w:proofErr w:type="spellEnd"/>
      <w:r w:rsidRPr="0012621F">
        <w:rPr>
          <w:rFonts w:ascii="Times New Roman" w:hAnsi="Times New Roman" w:cs="Times New Roman"/>
          <w:sz w:val="24"/>
          <w:szCs w:val="24"/>
        </w:rPr>
        <w:t xml:space="preserve"> rulings pave the way for unification of local systems with the international systems.</w:t>
      </w:r>
      <w:r w:rsidR="0012621F">
        <w:rPr>
          <w:rFonts w:ascii="Times New Roman" w:hAnsi="Times New Roman" w:cs="Times New Roman"/>
          <w:sz w:val="24"/>
          <w:szCs w:val="24"/>
        </w:rPr>
        <w:t xml:space="preserve"> </w:t>
      </w:r>
      <w:r w:rsidRPr="0012621F">
        <w:rPr>
          <w:rFonts w:ascii="Times New Roman" w:hAnsi="Times New Roman" w:cs="Times New Roman"/>
          <w:sz w:val="24"/>
          <w:szCs w:val="24"/>
        </w:rPr>
        <w:t>Hence, the discussion in this paper goes against the argument that</w:t>
      </w:r>
      <w:r w:rsidR="0012621F">
        <w:rPr>
          <w:rFonts w:ascii="Times New Roman" w:hAnsi="Times New Roman" w:cs="Times New Roman"/>
          <w:sz w:val="24"/>
          <w:szCs w:val="24"/>
        </w:rPr>
        <w:t xml:space="preserve"> </w:t>
      </w:r>
      <w:r w:rsidRPr="0012621F">
        <w:rPr>
          <w:rFonts w:ascii="Times New Roman" w:hAnsi="Times New Roman" w:cs="Times New Roman"/>
          <w:sz w:val="24"/>
          <w:szCs w:val="24"/>
        </w:rPr>
        <w:t>public policy exemption is a legitimate impediment to enforcement of foreign arbitral awards or whether</w:t>
      </w:r>
      <w:r w:rsidR="0012621F">
        <w:rPr>
          <w:rFonts w:ascii="Times New Roman" w:hAnsi="Times New Roman" w:cs="Times New Roman"/>
          <w:sz w:val="24"/>
          <w:szCs w:val="24"/>
        </w:rPr>
        <w:t xml:space="preserve"> </w:t>
      </w:r>
      <w:r w:rsidRPr="0012621F">
        <w:rPr>
          <w:rFonts w:ascii="Times New Roman" w:hAnsi="Times New Roman" w:cs="Times New Roman"/>
          <w:sz w:val="24"/>
          <w:szCs w:val="24"/>
        </w:rPr>
        <w:t>it delay the smooth operation of international commercial arbitration.</w:t>
      </w:r>
    </w:p>
    <w:p w:rsidR="00C025B4" w:rsidRPr="0012621F" w:rsidRDefault="00C025B4" w:rsidP="0012621F">
      <w:pPr>
        <w:spacing w:line="360" w:lineRule="auto"/>
        <w:jc w:val="both"/>
        <w:rPr>
          <w:rFonts w:ascii="Times New Roman" w:hAnsi="Times New Roman" w:cs="Times New Roman"/>
          <w:b/>
          <w:sz w:val="24"/>
          <w:szCs w:val="24"/>
          <w:shd w:val="clear" w:color="auto" w:fill="FFFFFF"/>
        </w:rPr>
      </w:pPr>
    </w:p>
    <w:p w:rsidR="007A3D26" w:rsidRPr="0012621F" w:rsidRDefault="009C13DD" w:rsidP="0012621F">
      <w:pPr>
        <w:spacing w:line="360" w:lineRule="auto"/>
        <w:jc w:val="both"/>
        <w:rPr>
          <w:rFonts w:ascii="Times New Roman" w:hAnsi="Times New Roman" w:cs="Times New Roman"/>
          <w:b/>
          <w:sz w:val="24"/>
          <w:szCs w:val="24"/>
          <w:shd w:val="clear" w:color="auto" w:fill="FFFFFF"/>
        </w:rPr>
      </w:pPr>
      <w:r w:rsidRPr="0012621F">
        <w:rPr>
          <w:rFonts w:ascii="Times New Roman" w:hAnsi="Times New Roman" w:cs="Times New Roman"/>
          <w:b/>
          <w:sz w:val="24"/>
          <w:szCs w:val="24"/>
          <w:shd w:val="clear" w:color="auto" w:fill="FFFFFF"/>
        </w:rPr>
        <w:t xml:space="preserve"> </w:t>
      </w:r>
    </w:p>
    <w:p w:rsidR="007A3D26" w:rsidRPr="0012621F" w:rsidRDefault="007A3D26" w:rsidP="0012621F">
      <w:pPr>
        <w:spacing w:line="360" w:lineRule="auto"/>
        <w:jc w:val="both"/>
        <w:rPr>
          <w:rFonts w:ascii="Times New Roman" w:hAnsi="Times New Roman" w:cs="Times New Roman"/>
          <w:b/>
          <w:sz w:val="24"/>
          <w:szCs w:val="24"/>
          <w:shd w:val="clear" w:color="auto" w:fill="FFFFFF"/>
        </w:rPr>
      </w:pPr>
    </w:p>
    <w:p w:rsidR="007A3D26" w:rsidRPr="0012621F" w:rsidRDefault="007A3D26" w:rsidP="0012621F">
      <w:pPr>
        <w:spacing w:line="360" w:lineRule="auto"/>
        <w:jc w:val="both"/>
        <w:rPr>
          <w:rFonts w:ascii="Times New Roman" w:hAnsi="Times New Roman" w:cs="Times New Roman"/>
          <w:b/>
          <w:sz w:val="24"/>
          <w:szCs w:val="24"/>
          <w:shd w:val="clear" w:color="auto" w:fill="FFFFFF"/>
        </w:rPr>
      </w:pPr>
    </w:p>
    <w:p w:rsidR="001448B8" w:rsidRDefault="001448B8">
      <w:pP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br w:type="page"/>
      </w:r>
    </w:p>
    <w:p w:rsidR="009C13DD" w:rsidRPr="0012621F" w:rsidRDefault="00F37AA4" w:rsidP="0012621F">
      <w:pPr>
        <w:spacing w:line="360" w:lineRule="auto"/>
        <w:jc w:val="both"/>
        <w:rPr>
          <w:rFonts w:ascii="Times New Roman" w:hAnsi="Times New Roman" w:cs="Times New Roman"/>
          <w:b/>
          <w:sz w:val="24"/>
          <w:szCs w:val="24"/>
          <w:shd w:val="clear" w:color="auto" w:fill="FFFFFF"/>
        </w:rPr>
      </w:pPr>
      <w:r w:rsidRPr="0012621F">
        <w:rPr>
          <w:rFonts w:ascii="Times New Roman" w:hAnsi="Times New Roman" w:cs="Times New Roman"/>
          <w:b/>
          <w:sz w:val="24"/>
          <w:szCs w:val="24"/>
          <w:shd w:val="clear" w:color="auto" w:fill="FFFFFF"/>
        </w:rPr>
        <w:lastRenderedPageBreak/>
        <w:t>Bibliography</w:t>
      </w:r>
    </w:p>
    <w:p w:rsidR="001448B8" w:rsidRPr="001448B8" w:rsidRDefault="001448B8" w:rsidP="001448B8">
      <w:pPr>
        <w:spacing w:line="360" w:lineRule="auto"/>
        <w:ind w:left="720" w:hanging="720"/>
        <w:jc w:val="both"/>
        <w:rPr>
          <w:rFonts w:ascii="Times New Roman" w:hAnsi="Times New Roman" w:cs="Times New Roman"/>
          <w:sz w:val="24"/>
          <w:szCs w:val="24"/>
        </w:rPr>
      </w:pPr>
      <w:proofErr w:type="spellStart"/>
      <w:r w:rsidRPr="001448B8">
        <w:rPr>
          <w:rFonts w:ascii="Times New Roman" w:hAnsi="Times New Roman" w:cs="Times New Roman"/>
          <w:sz w:val="24"/>
          <w:szCs w:val="24"/>
        </w:rPr>
        <w:t>Barraclough</w:t>
      </w:r>
      <w:proofErr w:type="spellEnd"/>
      <w:r w:rsidRPr="001448B8">
        <w:rPr>
          <w:rFonts w:ascii="Times New Roman" w:hAnsi="Times New Roman" w:cs="Times New Roman"/>
          <w:sz w:val="24"/>
          <w:szCs w:val="24"/>
        </w:rPr>
        <w:t xml:space="preserve">, A. and </w:t>
      </w:r>
      <w:proofErr w:type="spellStart"/>
      <w:r w:rsidRPr="001448B8">
        <w:rPr>
          <w:rFonts w:ascii="Times New Roman" w:hAnsi="Times New Roman" w:cs="Times New Roman"/>
          <w:sz w:val="24"/>
          <w:szCs w:val="24"/>
        </w:rPr>
        <w:t>Waincymer</w:t>
      </w:r>
      <w:proofErr w:type="spellEnd"/>
      <w:r w:rsidRPr="001448B8">
        <w:rPr>
          <w:rFonts w:ascii="Times New Roman" w:hAnsi="Times New Roman" w:cs="Times New Roman"/>
          <w:sz w:val="24"/>
          <w:szCs w:val="24"/>
        </w:rPr>
        <w:t>, J.</w:t>
      </w:r>
      <w:r>
        <w:rPr>
          <w:rFonts w:ascii="Times New Roman" w:hAnsi="Times New Roman" w:cs="Times New Roman"/>
          <w:sz w:val="24"/>
          <w:szCs w:val="24"/>
        </w:rPr>
        <w:t xml:space="preserve"> </w:t>
      </w:r>
      <w:r w:rsidRPr="001448B8">
        <w:rPr>
          <w:rFonts w:ascii="Times New Roman" w:hAnsi="Times New Roman" w:cs="Times New Roman"/>
          <w:sz w:val="24"/>
          <w:szCs w:val="24"/>
        </w:rPr>
        <w:t xml:space="preserve">(2005), </w:t>
      </w:r>
      <w:r>
        <w:rPr>
          <w:rFonts w:ascii="Times New Roman" w:hAnsi="Times New Roman" w:cs="Times New Roman"/>
          <w:sz w:val="24"/>
          <w:szCs w:val="24"/>
        </w:rPr>
        <w:t>“</w:t>
      </w:r>
      <w:r w:rsidRPr="001448B8">
        <w:rPr>
          <w:rFonts w:ascii="Times New Roman" w:hAnsi="Times New Roman" w:cs="Times New Roman"/>
          <w:sz w:val="24"/>
          <w:szCs w:val="24"/>
        </w:rPr>
        <w:t xml:space="preserve">Mandatory Rules </w:t>
      </w:r>
      <w:r>
        <w:rPr>
          <w:rFonts w:ascii="Times New Roman" w:hAnsi="Times New Roman" w:cs="Times New Roman"/>
          <w:sz w:val="24"/>
          <w:szCs w:val="24"/>
        </w:rPr>
        <w:t>o</w:t>
      </w:r>
      <w:r w:rsidRPr="001448B8">
        <w:rPr>
          <w:rFonts w:ascii="Times New Roman" w:hAnsi="Times New Roman" w:cs="Times New Roman"/>
          <w:sz w:val="24"/>
          <w:szCs w:val="24"/>
        </w:rPr>
        <w:t xml:space="preserve">f Law </w:t>
      </w:r>
      <w:r>
        <w:rPr>
          <w:rFonts w:ascii="Times New Roman" w:hAnsi="Times New Roman" w:cs="Times New Roman"/>
          <w:sz w:val="24"/>
          <w:szCs w:val="24"/>
        </w:rPr>
        <w:t>i</w:t>
      </w:r>
      <w:r w:rsidRPr="001448B8">
        <w:rPr>
          <w:rFonts w:ascii="Times New Roman" w:hAnsi="Times New Roman" w:cs="Times New Roman"/>
          <w:sz w:val="24"/>
          <w:szCs w:val="24"/>
        </w:rPr>
        <w:t>n International Commercial Arbitration</w:t>
      </w:r>
      <w:r>
        <w:rPr>
          <w:rFonts w:ascii="Times New Roman" w:hAnsi="Times New Roman" w:cs="Times New Roman"/>
          <w:sz w:val="24"/>
          <w:szCs w:val="24"/>
        </w:rPr>
        <w:t xml:space="preserve">”. [Online] available </w:t>
      </w:r>
      <w:proofErr w:type="gramStart"/>
      <w:r>
        <w:rPr>
          <w:rFonts w:ascii="Times New Roman" w:hAnsi="Times New Roman" w:cs="Times New Roman"/>
          <w:sz w:val="24"/>
          <w:szCs w:val="24"/>
        </w:rPr>
        <w:t xml:space="preserve">at </w:t>
      </w:r>
      <w:r w:rsidRPr="001448B8">
        <w:rPr>
          <w:rFonts w:ascii="Times New Roman" w:hAnsi="Times New Roman" w:cs="Times New Roman"/>
          <w:sz w:val="24"/>
          <w:szCs w:val="24"/>
        </w:rPr>
        <w:t xml:space="preserve"> </w:t>
      </w:r>
      <w:proofErr w:type="gramEnd"/>
      <w:r w:rsidR="009D268F">
        <w:fldChar w:fldCharType="begin"/>
      </w:r>
      <w:r w:rsidR="009D268F">
        <w:instrText xml:space="preserve"> HYPERLINK "http://www.law.unimelb.edu.au/files/dmfile/downloadebcc1.pdf" </w:instrText>
      </w:r>
      <w:r w:rsidR="009D268F">
        <w:fldChar w:fldCharType="separate"/>
      </w:r>
      <w:r w:rsidRPr="001448B8">
        <w:rPr>
          <w:rStyle w:val="Hyperlink"/>
          <w:rFonts w:ascii="Times New Roman" w:hAnsi="Times New Roman" w:cs="Times New Roman"/>
          <w:sz w:val="24"/>
          <w:szCs w:val="24"/>
        </w:rPr>
        <w:t>http://www.law.unimelb.edu.au/files/dmfile/downloadebcc1.pdf</w:t>
      </w:r>
      <w:r w:rsidR="009D268F">
        <w:rPr>
          <w:rStyle w:val="Hyperlink"/>
          <w:rFonts w:ascii="Times New Roman" w:hAnsi="Times New Roman" w:cs="Times New Roman"/>
          <w:sz w:val="24"/>
          <w:szCs w:val="24"/>
        </w:rPr>
        <w:fldChar w:fldCharType="end"/>
      </w:r>
      <w:r>
        <w:rPr>
          <w:rStyle w:val="Hyperlink"/>
          <w:rFonts w:ascii="Times New Roman" w:hAnsi="Times New Roman" w:cs="Times New Roman"/>
          <w:sz w:val="24"/>
          <w:szCs w:val="24"/>
        </w:rPr>
        <w:t xml:space="preserve"> </w:t>
      </w:r>
      <w:r w:rsidRPr="001448B8">
        <w:rPr>
          <w:rStyle w:val="Hyperlink"/>
          <w:rFonts w:ascii="Times New Roman" w:hAnsi="Times New Roman" w:cs="Times New Roman"/>
          <w:color w:val="000000" w:themeColor="text1"/>
          <w:sz w:val="24"/>
          <w:szCs w:val="24"/>
          <w:u w:val="none"/>
        </w:rPr>
        <w:t xml:space="preserve"> [last viewed on </w:t>
      </w:r>
      <w:r>
        <w:rPr>
          <w:rStyle w:val="Hyperlink"/>
          <w:rFonts w:ascii="Times New Roman" w:hAnsi="Times New Roman" w:cs="Times New Roman"/>
          <w:color w:val="000000" w:themeColor="text1"/>
          <w:sz w:val="24"/>
          <w:szCs w:val="24"/>
          <w:u w:val="none"/>
        </w:rPr>
        <w:t>10</w:t>
      </w:r>
      <w:r w:rsidRPr="001448B8">
        <w:rPr>
          <w:rStyle w:val="Hyperlink"/>
          <w:rFonts w:ascii="Times New Roman" w:hAnsi="Times New Roman" w:cs="Times New Roman"/>
          <w:color w:val="000000" w:themeColor="text1"/>
          <w:sz w:val="24"/>
          <w:szCs w:val="24"/>
          <w:u w:val="none"/>
        </w:rPr>
        <w:t>/5/14]</w:t>
      </w:r>
    </w:p>
    <w:p w:rsidR="001448B8" w:rsidRPr="001448B8" w:rsidRDefault="001448B8" w:rsidP="001448B8">
      <w:pPr>
        <w:pStyle w:val="Heading1"/>
        <w:shd w:val="clear" w:color="auto" w:fill="FFFFFF"/>
        <w:spacing w:before="0" w:beforeAutospacing="0" w:after="200" w:afterAutospacing="0" w:line="360" w:lineRule="auto"/>
        <w:ind w:left="720" w:hanging="720"/>
        <w:jc w:val="both"/>
        <w:rPr>
          <w:b w:val="0"/>
          <w:sz w:val="24"/>
          <w:szCs w:val="24"/>
        </w:rPr>
      </w:pPr>
      <w:r w:rsidRPr="001448B8">
        <w:rPr>
          <w:b w:val="0"/>
          <w:sz w:val="24"/>
          <w:szCs w:val="24"/>
          <w:shd w:val="clear" w:color="auto" w:fill="FFFFFF"/>
        </w:rPr>
        <w:t>Goldstein, D. and Chin, M.</w:t>
      </w:r>
      <w:r>
        <w:rPr>
          <w:b w:val="0"/>
          <w:sz w:val="24"/>
          <w:szCs w:val="24"/>
          <w:shd w:val="clear" w:color="auto" w:fill="FFFFFF"/>
        </w:rPr>
        <w:t xml:space="preserve"> </w:t>
      </w:r>
      <w:r w:rsidRPr="001448B8">
        <w:rPr>
          <w:b w:val="0"/>
          <w:sz w:val="24"/>
          <w:szCs w:val="24"/>
          <w:shd w:val="clear" w:color="auto" w:fill="FFFFFF"/>
        </w:rPr>
        <w:t xml:space="preserve">(2011), </w:t>
      </w:r>
      <w:r>
        <w:rPr>
          <w:b w:val="0"/>
          <w:sz w:val="24"/>
          <w:szCs w:val="24"/>
          <w:shd w:val="clear" w:color="auto" w:fill="FFFFFF"/>
        </w:rPr>
        <w:t>“</w:t>
      </w:r>
      <w:r w:rsidRPr="001448B8">
        <w:rPr>
          <w:b w:val="0"/>
          <w:sz w:val="24"/>
          <w:szCs w:val="24"/>
        </w:rPr>
        <w:t>International Arbitration: Public policy ground against enforcement of foreign jurisdiction awards</w:t>
      </w:r>
      <w:r>
        <w:rPr>
          <w:b w:val="0"/>
          <w:sz w:val="24"/>
          <w:szCs w:val="24"/>
        </w:rPr>
        <w:t xml:space="preserve">”. [Online] available </w:t>
      </w:r>
      <w:proofErr w:type="gramStart"/>
      <w:r>
        <w:rPr>
          <w:b w:val="0"/>
          <w:sz w:val="24"/>
          <w:szCs w:val="24"/>
        </w:rPr>
        <w:t xml:space="preserve">at </w:t>
      </w:r>
      <w:r w:rsidRPr="001448B8">
        <w:rPr>
          <w:b w:val="0"/>
          <w:sz w:val="24"/>
          <w:szCs w:val="24"/>
        </w:rPr>
        <w:t xml:space="preserve"> </w:t>
      </w:r>
      <w:proofErr w:type="gramEnd"/>
      <w:r w:rsidR="009D268F">
        <w:fldChar w:fldCharType="begin"/>
      </w:r>
      <w:r w:rsidR="009D268F">
        <w:instrText xml:space="preserve"> HYPERLINK "http://www.minterellison.com/a_201107_cluc/" </w:instrText>
      </w:r>
      <w:r w:rsidR="009D268F">
        <w:fldChar w:fldCharType="separate"/>
      </w:r>
      <w:r w:rsidRPr="001448B8">
        <w:rPr>
          <w:rStyle w:val="Hyperlink"/>
          <w:b w:val="0"/>
          <w:sz w:val="24"/>
          <w:szCs w:val="24"/>
        </w:rPr>
        <w:t>http://www.minterellison.com/a_201107_cluc/</w:t>
      </w:r>
      <w:r w:rsidR="009D268F">
        <w:rPr>
          <w:rStyle w:val="Hyperlink"/>
          <w:b w:val="0"/>
          <w:sz w:val="24"/>
          <w:szCs w:val="24"/>
        </w:rPr>
        <w:fldChar w:fldCharType="end"/>
      </w:r>
      <w:r>
        <w:rPr>
          <w:rStyle w:val="Hyperlink"/>
          <w:b w:val="0"/>
          <w:sz w:val="24"/>
          <w:szCs w:val="24"/>
        </w:rPr>
        <w:t xml:space="preserve"> </w:t>
      </w:r>
      <w:r w:rsidRPr="001448B8">
        <w:rPr>
          <w:rStyle w:val="Hyperlink"/>
          <w:color w:val="000000" w:themeColor="text1"/>
          <w:sz w:val="24"/>
          <w:szCs w:val="24"/>
          <w:u w:val="none"/>
        </w:rPr>
        <w:t xml:space="preserve"> </w:t>
      </w:r>
      <w:r w:rsidRPr="001448B8">
        <w:rPr>
          <w:rStyle w:val="Hyperlink"/>
          <w:b w:val="0"/>
          <w:color w:val="000000" w:themeColor="text1"/>
          <w:sz w:val="24"/>
          <w:szCs w:val="24"/>
          <w:u w:val="none"/>
        </w:rPr>
        <w:t xml:space="preserve">[last viewed on </w:t>
      </w:r>
      <w:r>
        <w:rPr>
          <w:rStyle w:val="Hyperlink"/>
          <w:b w:val="0"/>
          <w:color w:val="000000" w:themeColor="text1"/>
          <w:sz w:val="24"/>
          <w:szCs w:val="24"/>
          <w:u w:val="none"/>
        </w:rPr>
        <w:t>10</w:t>
      </w:r>
      <w:r w:rsidRPr="001448B8">
        <w:rPr>
          <w:rStyle w:val="Hyperlink"/>
          <w:b w:val="0"/>
          <w:color w:val="000000" w:themeColor="text1"/>
          <w:sz w:val="24"/>
          <w:szCs w:val="24"/>
          <w:u w:val="none"/>
        </w:rPr>
        <w:t>/5/14]</w:t>
      </w:r>
    </w:p>
    <w:p w:rsidR="001448B8" w:rsidRPr="001448B8" w:rsidRDefault="001448B8" w:rsidP="001448B8">
      <w:pPr>
        <w:spacing w:line="360" w:lineRule="auto"/>
        <w:ind w:left="720" w:hanging="720"/>
        <w:jc w:val="both"/>
        <w:rPr>
          <w:rFonts w:ascii="Times New Roman" w:hAnsi="Times New Roman" w:cs="Times New Roman"/>
          <w:sz w:val="24"/>
          <w:szCs w:val="24"/>
        </w:rPr>
      </w:pPr>
      <w:proofErr w:type="spellStart"/>
      <w:r w:rsidRPr="001448B8">
        <w:rPr>
          <w:rFonts w:ascii="Times New Roman" w:hAnsi="Times New Roman" w:cs="Times New Roman"/>
          <w:sz w:val="24"/>
          <w:szCs w:val="24"/>
        </w:rPr>
        <w:t>Hendizadeh</w:t>
      </w:r>
      <w:proofErr w:type="spellEnd"/>
      <w:r w:rsidRPr="001448B8">
        <w:rPr>
          <w:rFonts w:ascii="Times New Roman" w:hAnsi="Times New Roman" w:cs="Times New Roman"/>
          <w:sz w:val="24"/>
          <w:szCs w:val="24"/>
        </w:rPr>
        <w:t xml:space="preserve">, B. (2012), </w:t>
      </w:r>
      <w:r>
        <w:rPr>
          <w:rFonts w:ascii="Times New Roman" w:hAnsi="Times New Roman" w:cs="Times New Roman"/>
          <w:sz w:val="24"/>
          <w:szCs w:val="24"/>
        </w:rPr>
        <w:t>“</w:t>
      </w:r>
      <w:r w:rsidRPr="001448B8">
        <w:rPr>
          <w:rFonts w:ascii="Times New Roman" w:hAnsi="Times New Roman" w:cs="Times New Roman"/>
          <w:sz w:val="24"/>
          <w:szCs w:val="24"/>
        </w:rPr>
        <w:t>International Commercial Arbitration: The Effect of Culture and Religion on Enforcement of Award</w:t>
      </w:r>
      <w:r>
        <w:rPr>
          <w:rFonts w:ascii="Times New Roman" w:hAnsi="Times New Roman" w:cs="Times New Roman"/>
          <w:sz w:val="24"/>
          <w:szCs w:val="24"/>
        </w:rPr>
        <w:t xml:space="preserve">”. [Online] available at </w:t>
      </w:r>
      <w:hyperlink r:id="rId8" w:history="1">
        <w:r w:rsidRPr="001448B8">
          <w:rPr>
            <w:rStyle w:val="Hyperlink"/>
            <w:rFonts w:ascii="Times New Roman" w:hAnsi="Times New Roman" w:cs="Times New Roman"/>
            <w:sz w:val="24"/>
            <w:szCs w:val="24"/>
          </w:rPr>
          <w:t>http://qspace.library.queensu.ca/bitstream/1974/7489/1/Hendizadeh_Babak_201209_LLM.pdf</w:t>
        </w:r>
      </w:hyperlink>
      <w:r>
        <w:rPr>
          <w:rStyle w:val="Hyperlink"/>
          <w:rFonts w:ascii="Times New Roman" w:hAnsi="Times New Roman" w:cs="Times New Roman"/>
          <w:sz w:val="24"/>
          <w:szCs w:val="24"/>
        </w:rPr>
        <w:t xml:space="preserve"> </w:t>
      </w:r>
      <w:r w:rsidRPr="001448B8">
        <w:rPr>
          <w:rStyle w:val="Hyperlink"/>
          <w:rFonts w:ascii="Times New Roman" w:hAnsi="Times New Roman" w:cs="Times New Roman"/>
          <w:color w:val="000000" w:themeColor="text1"/>
          <w:sz w:val="24"/>
          <w:szCs w:val="24"/>
          <w:u w:val="none"/>
        </w:rPr>
        <w:t xml:space="preserve"> [last viewed on </w:t>
      </w:r>
      <w:r>
        <w:rPr>
          <w:rStyle w:val="Hyperlink"/>
          <w:rFonts w:ascii="Times New Roman" w:hAnsi="Times New Roman" w:cs="Times New Roman"/>
          <w:color w:val="000000" w:themeColor="text1"/>
          <w:sz w:val="24"/>
          <w:szCs w:val="24"/>
          <w:u w:val="none"/>
        </w:rPr>
        <w:t>10</w:t>
      </w:r>
      <w:r w:rsidRPr="001448B8">
        <w:rPr>
          <w:rStyle w:val="Hyperlink"/>
          <w:rFonts w:ascii="Times New Roman" w:hAnsi="Times New Roman" w:cs="Times New Roman"/>
          <w:color w:val="000000" w:themeColor="text1"/>
          <w:sz w:val="24"/>
          <w:szCs w:val="24"/>
          <w:u w:val="none"/>
        </w:rPr>
        <w:t>/5/14]</w:t>
      </w:r>
    </w:p>
    <w:p w:rsidR="001448B8" w:rsidRPr="001448B8" w:rsidRDefault="001448B8" w:rsidP="001448B8">
      <w:pPr>
        <w:spacing w:line="360" w:lineRule="auto"/>
        <w:ind w:left="720" w:hanging="720"/>
        <w:jc w:val="both"/>
        <w:rPr>
          <w:rFonts w:ascii="Times New Roman" w:hAnsi="Times New Roman" w:cs="Times New Roman"/>
          <w:sz w:val="24"/>
          <w:szCs w:val="24"/>
        </w:rPr>
      </w:pPr>
      <w:r w:rsidRPr="001448B8">
        <w:rPr>
          <w:rFonts w:ascii="Times New Roman" w:hAnsi="Times New Roman" w:cs="Times New Roman"/>
          <w:sz w:val="24"/>
          <w:szCs w:val="24"/>
        </w:rPr>
        <w:t>Ma, W.</w:t>
      </w:r>
      <w:r>
        <w:rPr>
          <w:rFonts w:ascii="Times New Roman" w:hAnsi="Times New Roman" w:cs="Times New Roman"/>
          <w:sz w:val="24"/>
          <w:szCs w:val="24"/>
        </w:rPr>
        <w:t xml:space="preserve"> </w:t>
      </w:r>
      <w:r w:rsidRPr="001448B8">
        <w:rPr>
          <w:rFonts w:ascii="Times New Roman" w:hAnsi="Times New Roman" w:cs="Times New Roman"/>
          <w:sz w:val="24"/>
          <w:szCs w:val="24"/>
        </w:rPr>
        <w:t xml:space="preserve">2006), </w:t>
      </w:r>
      <w:r>
        <w:rPr>
          <w:rFonts w:ascii="Times New Roman" w:hAnsi="Times New Roman" w:cs="Times New Roman"/>
          <w:sz w:val="24"/>
          <w:szCs w:val="24"/>
        </w:rPr>
        <w:t>“</w:t>
      </w:r>
      <w:r w:rsidRPr="001448B8">
        <w:rPr>
          <w:rFonts w:ascii="Times New Roman" w:hAnsi="Times New Roman" w:cs="Times New Roman"/>
          <w:sz w:val="24"/>
          <w:szCs w:val="24"/>
        </w:rPr>
        <w:t xml:space="preserve">Public Policy </w:t>
      </w:r>
      <w:r>
        <w:rPr>
          <w:rFonts w:ascii="Times New Roman" w:hAnsi="Times New Roman" w:cs="Times New Roman"/>
          <w:sz w:val="24"/>
          <w:szCs w:val="24"/>
        </w:rPr>
        <w:t>i</w:t>
      </w:r>
      <w:r w:rsidRPr="001448B8">
        <w:rPr>
          <w:rFonts w:ascii="Times New Roman" w:hAnsi="Times New Roman" w:cs="Times New Roman"/>
          <w:sz w:val="24"/>
          <w:szCs w:val="24"/>
        </w:rPr>
        <w:t xml:space="preserve">n </w:t>
      </w:r>
      <w:proofErr w:type="gramStart"/>
      <w:r w:rsidRPr="001448B8">
        <w:rPr>
          <w:rFonts w:ascii="Times New Roman" w:hAnsi="Times New Roman" w:cs="Times New Roman"/>
          <w:sz w:val="24"/>
          <w:szCs w:val="24"/>
        </w:rPr>
        <w:t>The</w:t>
      </w:r>
      <w:proofErr w:type="gramEnd"/>
      <w:r w:rsidRPr="001448B8">
        <w:rPr>
          <w:rFonts w:ascii="Times New Roman" w:hAnsi="Times New Roman" w:cs="Times New Roman"/>
          <w:sz w:val="24"/>
          <w:szCs w:val="24"/>
        </w:rPr>
        <w:t xml:space="preserve"> Judicial Enforcement </w:t>
      </w:r>
      <w:r>
        <w:rPr>
          <w:rFonts w:ascii="Times New Roman" w:hAnsi="Times New Roman" w:cs="Times New Roman"/>
          <w:sz w:val="24"/>
          <w:szCs w:val="24"/>
        </w:rPr>
        <w:t>o</w:t>
      </w:r>
      <w:r w:rsidRPr="001448B8">
        <w:rPr>
          <w:rFonts w:ascii="Times New Roman" w:hAnsi="Times New Roman" w:cs="Times New Roman"/>
          <w:sz w:val="24"/>
          <w:szCs w:val="24"/>
        </w:rPr>
        <w:t xml:space="preserve">f Arbitral Awards: Lessons </w:t>
      </w:r>
      <w:r>
        <w:rPr>
          <w:rFonts w:ascii="Times New Roman" w:hAnsi="Times New Roman" w:cs="Times New Roman"/>
          <w:sz w:val="24"/>
          <w:szCs w:val="24"/>
        </w:rPr>
        <w:t>f</w:t>
      </w:r>
      <w:r w:rsidRPr="001448B8">
        <w:rPr>
          <w:rFonts w:ascii="Times New Roman" w:hAnsi="Times New Roman" w:cs="Times New Roman"/>
          <w:sz w:val="24"/>
          <w:szCs w:val="24"/>
        </w:rPr>
        <w:t xml:space="preserve">or </w:t>
      </w:r>
      <w:r>
        <w:rPr>
          <w:rFonts w:ascii="Times New Roman" w:hAnsi="Times New Roman" w:cs="Times New Roman"/>
          <w:sz w:val="24"/>
          <w:szCs w:val="24"/>
        </w:rPr>
        <w:t>a</w:t>
      </w:r>
      <w:r w:rsidRPr="001448B8">
        <w:rPr>
          <w:rFonts w:ascii="Times New Roman" w:hAnsi="Times New Roman" w:cs="Times New Roman"/>
          <w:sz w:val="24"/>
          <w:szCs w:val="24"/>
        </w:rPr>
        <w:t xml:space="preserve">nd </w:t>
      </w:r>
      <w:r>
        <w:rPr>
          <w:rFonts w:ascii="Times New Roman" w:hAnsi="Times New Roman" w:cs="Times New Roman"/>
          <w:sz w:val="24"/>
          <w:szCs w:val="24"/>
        </w:rPr>
        <w:t>f</w:t>
      </w:r>
      <w:r w:rsidRPr="001448B8">
        <w:rPr>
          <w:rFonts w:ascii="Times New Roman" w:hAnsi="Times New Roman" w:cs="Times New Roman"/>
          <w:sz w:val="24"/>
          <w:szCs w:val="24"/>
        </w:rPr>
        <w:t>rom Australia</w:t>
      </w:r>
      <w:r>
        <w:rPr>
          <w:rFonts w:ascii="Times New Roman" w:hAnsi="Times New Roman" w:cs="Times New Roman"/>
          <w:sz w:val="24"/>
          <w:szCs w:val="24"/>
        </w:rPr>
        <w:t xml:space="preserve">”. [Online] available </w:t>
      </w:r>
      <w:proofErr w:type="gramStart"/>
      <w:r>
        <w:rPr>
          <w:rFonts w:ascii="Times New Roman" w:hAnsi="Times New Roman" w:cs="Times New Roman"/>
          <w:sz w:val="24"/>
          <w:szCs w:val="24"/>
        </w:rPr>
        <w:t xml:space="preserve">at </w:t>
      </w:r>
      <w:r w:rsidRPr="001448B8">
        <w:rPr>
          <w:rFonts w:ascii="Times New Roman" w:hAnsi="Times New Roman" w:cs="Times New Roman"/>
          <w:sz w:val="24"/>
          <w:szCs w:val="24"/>
        </w:rPr>
        <w:t xml:space="preserve"> </w:t>
      </w:r>
      <w:proofErr w:type="gramEnd"/>
      <w:r w:rsidR="009D268F">
        <w:fldChar w:fldCharType="begin"/>
      </w:r>
      <w:r w:rsidR="009D268F">
        <w:instrText xml:space="preserve"> HYPERLINK "http://epublications.bond.edu.au/cgi/viewcontent.cgi?article=1023&amp;context=theses" </w:instrText>
      </w:r>
      <w:r w:rsidR="009D268F">
        <w:fldChar w:fldCharType="separate"/>
      </w:r>
      <w:r w:rsidRPr="001448B8">
        <w:rPr>
          <w:rStyle w:val="Hyperlink"/>
          <w:rFonts w:ascii="Times New Roman" w:hAnsi="Times New Roman" w:cs="Times New Roman"/>
          <w:sz w:val="24"/>
          <w:szCs w:val="24"/>
        </w:rPr>
        <w:t>http://epublications.bond.edu.au/cgi/viewcontent.cgi?article=1023&amp;context=theses</w:t>
      </w:r>
      <w:r w:rsidR="009D268F">
        <w:rPr>
          <w:rStyle w:val="Hyperlink"/>
          <w:rFonts w:ascii="Times New Roman" w:hAnsi="Times New Roman" w:cs="Times New Roman"/>
          <w:sz w:val="24"/>
          <w:szCs w:val="24"/>
        </w:rPr>
        <w:fldChar w:fldCharType="end"/>
      </w:r>
      <w:r>
        <w:rPr>
          <w:rStyle w:val="Hyperlink"/>
          <w:rFonts w:ascii="Times New Roman" w:hAnsi="Times New Roman" w:cs="Times New Roman"/>
          <w:sz w:val="24"/>
          <w:szCs w:val="24"/>
        </w:rPr>
        <w:t xml:space="preserve"> </w:t>
      </w:r>
      <w:r w:rsidRPr="001448B8">
        <w:rPr>
          <w:rStyle w:val="Hyperlink"/>
          <w:rFonts w:ascii="Times New Roman" w:hAnsi="Times New Roman" w:cs="Times New Roman"/>
          <w:color w:val="000000" w:themeColor="text1"/>
          <w:sz w:val="24"/>
          <w:szCs w:val="24"/>
          <w:u w:val="none"/>
        </w:rPr>
        <w:t xml:space="preserve"> [last viewed on 9/5/14]</w:t>
      </w:r>
    </w:p>
    <w:p w:rsidR="001448B8" w:rsidRPr="001448B8" w:rsidRDefault="001448B8" w:rsidP="001448B8">
      <w:pPr>
        <w:spacing w:line="360" w:lineRule="auto"/>
        <w:ind w:left="720" w:hanging="720"/>
        <w:jc w:val="both"/>
        <w:rPr>
          <w:rFonts w:ascii="Times New Roman" w:hAnsi="Times New Roman" w:cs="Times New Roman"/>
          <w:sz w:val="24"/>
          <w:szCs w:val="24"/>
        </w:rPr>
      </w:pPr>
      <w:proofErr w:type="spellStart"/>
      <w:r w:rsidRPr="001448B8">
        <w:rPr>
          <w:rFonts w:ascii="Times New Roman" w:hAnsi="Times New Roman" w:cs="Times New Roman"/>
          <w:sz w:val="24"/>
          <w:szCs w:val="24"/>
        </w:rPr>
        <w:t>Rizwan</w:t>
      </w:r>
      <w:proofErr w:type="spellEnd"/>
      <w:r w:rsidRPr="001448B8">
        <w:rPr>
          <w:rFonts w:ascii="Times New Roman" w:hAnsi="Times New Roman" w:cs="Times New Roman"/>
          <w:sz w:val="24"/>
          <w:szCs w:val="24"/>
        </w:rPr>
        <w:t xml:space="preserve">, </w:t>
      </w:r>
      <w:proofErr w:type="spellStart"/>
      <w:r w:rsidRPr="001448B8">
        <w:rPr>
          <w:rFonts w:ascii="Times New Roman" w:hAnsi="Times New Roman" w:cs="Times New Roman"/>
          <w:sz w:val="24"/>
          <w:szCs w:val="24"/>
        </w:rPr>
        <w:t>Saad</w:t>
      </w:r>
      <w:proofErr w:type="spellEnd"/>
      <w:r w:rsidRPr="001448B8">
        <w:rPr>
          <w:rFonts w:ascii="Times New Roman" w:hAnsi="Times New Roman" w:cs="Times New Roman"/>
          <w:sz w:val="24"/>
          <w:szCs w:val="24"/>
        </w:rPr>
        <w:t>, U</w:t>
      </w:r>
      <w:proofErr w:type="gramStart"/>
      <w:r w:rsidRPr="001448B8">
        <w:rPr>
          <w:rFonts w:ascii="Times New Roman" w:hAnsi="Times New Roman" w:cs="Times New Roman"/>
          <w:sz w:val="24"/>
          <w:szCs w:val="24"/>
        </w:rPr>
        <w:t>.(</w:t>
      </w:r>
      <w:proofErr w:type="gramEnd"/>
      <w:r w:rsidRPr="001448B8">
        <w:rPr>
          <w:rFonts w:ascii="Times New Roman" w:hAnsi="Times New Roman" w:cs="Times New Roman"/>
          <w:sz w:val="24"/>
          <w:szCs w:val="24"/>
        </w:rPr>
        <w:t>2013), Foreseeable Issues</w:t>
      </w:r>
      <w:r>
        <w:rPr>
          <w:rFonts w:ascii="Times New Roman" w:hAnsi="Times New Roman" w:cs="Times New Roman"/>
          <w:sz w:val="24"/>
          <w:szCs w:val="24"/>
        </w:rPr>
        <w:t xml:space="preserve"> a</w:t>
      </w:r>
      <w:r w:rsidRPr="001448B8">
        <w:rPr>
          <w:rFonts w:ascii="Times New Roman" w:hAnsi="Times New Roman" w:cs="Times New Roman"/>
          <w:sz w:val="24"/>
          <w:szCs w:val="24"/>
        </w:rPr>
        <w:t xml:space="preserve">nd Hard Questions: The Implications </w:t>
      </w:r>
      <w:r>
        <w:rPr>
          <w:rFonts w:ascii="Times New Roman" w:hAnsi="Times New Roman" w:cs="Times New Roman"/>
          <w:sz w:val="24"/>
          <w:szCs w:val="24"/>
        </w:rPr>
        <w:t>o</w:t>
      </w:r>
      <w:r w:rsidRPr="001448B8">
        <w:rPr>
          <w:rFonts w:ascii="Times New Roman" w:hAnsi="Times New Roman" w:cs="Times New Roman"/>
          <w:sz w:val="24"/>
          <w:szCs w:val="24"/>
        </w:rPr>
        <w:t xml:space="preserve">f U.S. Courts Recognizing </w:t>
      </w:r>
      <w:r>
        <w:rPr>
          <w:rFonts w:ascii="Times New Roman" w:hAnsi="Times New Roman" w:cs="Times New Roman"/>
          <w:sz w:val="24"/>
          <w:szCs w:val="24"/>
        </w:rPr>
        <w:t>a</w:t>
      </w:r>
      <w:r w:rsidRPr="001448B8">
        <w:rPr>
          <w:rFonts w:ascii="Times New Roman" w:hAnsi="Times New Roman" w:cs="Times New Roman"/>
          <w:sz w:val="24"/>
          <w:szCs w:val="24"/>
        </w:rPr>
        <w:t xml:space="preserve">nd Enforcing Foreign Arbitral Awards Applying Islamic Law Under </w:t>
      </w:r>
      <w:r>
        <w:rPr>
          <w:rFonts w:ascii="Times New Roman" w:hAnsi="Times New Roman" w:cs="Times New Roman"/>
          <w:sz w:val="24"/>
          <w:szCs w:val="24"/>
        </w:rPr>
        <w:t>t</w:t>
      </w:r>
      <w:r w:rsidRPr="001448B8">
        <w:rPr>
          <w:rFonts w:ascii="Times New Roman" w:hAnsi="Times New Roman" w:cs="Times New Roman"/>
          <w:sz w:val="24"/>
          <w:szCs w:val="24"/>
        </w:rPr>
        <w:t>he New York Convention</w:t>
      </w:r>
      <w:r>
        <w:rPr>
          <w:rFonts w:ascii="Times New Roman" w:hAnsi="Times New Roman" w:cs="Times New Roman"/>
          <w:sz w:val="24"/>
          <w:szCs w:val="24"/>
        </w:rPr>
        <w:t xml:space="preserve">”. [Online] available </w:t>
      </w:r>
      <w:proofErr w:type="gramStart"/>
      <w:r>
        <w:rPr>
          <w:rFonts w:ascii="Times New Roman" w:hAnsi="Times New Roman" w:cs="Times New Roman"/>
          <w:sz w:val="24"/>
          <w:szCs w:val="24"/>
        </w:rPr>
        <w:t xml:space="preserve">at </w:t>
      </w:r>
      <w:r w:rsidRPr="001448B8">
        <w:rPr>
          <w:rFonts w:ascii="Times New Roman" w:hAnsi="Times New Roman" w:cs="Times New Roman"/>
          <w:sz w:val="24"/>
          <w:szCs w:val="24"/>
        </w:rPr>
        <w:t xml:space="preserve"> </w:t>
      </w:r>
      <w:proofErr w:type="gramEnd"/>
      <w:r w:rsidR="009D268F">
        <w:fldChar w:fldCharType="begin"/>
      </w:r>
      <w:r w:rsidR="009D268F">
        <w:instrText xml:space="preserve"> HYPERLINK "http://cornell.lawreviewnetwork.com/files/2013/01/Rizwan-final.pdf" </w:instrText>
      </w:r>
      <w:r w:rsidR="009D268F">
        <w:fldChar w:fldCharType="separate"/>
      </w:r>
      <w:r w:rsidRPr="001448B8">
        <w:rPr>
          <w:rStyle w:val="Hyperlink"/>
          <w:rFonts w:ascii="Times New Roman" w:hAnsi="Times New Roman" w:cs="Times New Roman"/>
          <w:sz w:val="24"/>
          <w:szCs w:val="24"/>
        </w:rPr>
        <w:t>http://cornell.lawreviewnetwork.com/files/2013/01/Rizwan-final.pdf</w:t>
      </w:r>
      <w:r w:rsidR="009D268F">
        <w:rPr>
          <w:rStyle w:val="Hyperlink"/>
          <w:rFonts w:ascii="Times New Roman" w:hAnsi="Times New Roman" w:cs="Times New Roman"/>
          <w:sz w:val="24"/>
          <w:szCs w:val="24"/>
        </w:rPr>
        <w:fldChar w:fldCharType="end"/>
      </w:r>
      <w:r>
        <w:rPr>
          <w:rStyle w:val="Hyperlink"/>
          <w:rFonts w:ascii="Times New Roman" w:hAnsi="Times New Roman" w:cs="Times New Roman"/>
          <w:sz w:val="24"/>
          <w:szCs w:val="24"/>
        </w:rPr>
        <w:t xml:space="preserve"> </w:t>
      </w:r>
      <w:r w:rsidRPr="001448B8">
        <w:rPr>
          <w:rStyle w:val="Hyperlink"/>
          <w:rFonts w:ascii="Times New Roman" w:hAnsi="Times New Roman" w:cs="Times New Roman"/>
          <w:color w:val="000000" w:themeColor="text1"/>
          <w:sz w:val="24"/>
          <w:szCs w:val="24"/>
          <w:u w:val="none"/>
        </w:rPr>
        <w:t xml:space="preserve"> [last viewed on 9/5/14]</w:t>
      </w:r>
    </w:p>
    <w:p w:rsidR="001448B8" w:rsidRPr="001448B8" w:rsidRDefault="001448B8" w:rsidP="001448B8">
      <w:pPr>
        <w:spacing w:line="360" w:lineRule="auto"/>
        <w:ind w:left="720" w:hanging="720"/>
        <w:jc w:val="both"/>
        <w:rPr>
          <w:rFonts w:ascii="Times New Roman" w:hAnsi="Times New Roman" w:cs="Times New Roman"/>
          <w:sz w:val="24"/>
          <w:szCs w:val="24"/>
        </w:rPr>
      </w:pPr>
      <w:proofErr w:type="spellStart"/>
      <w:r w:rsidRPr="001448B8">
        <w:rPr>
          <w:rFonts w:ascii="Times New Roman" w:hAnsi="Times New Roman" w:cs="Times New Roman"/>
          <w:sz w:val="24"/>
          <w:szCs w:val="24"/>
        </w:rPr>
        <w:t>Samour</w:t>
      </w:r>
      <w:proofErr w:type="spellEnd"/>
      <w:r w:rsidRPr="001448B8">
        <w:rPr>
          <w:rFonts w:ascii="Times New Roman" w:hAnsi="Times New Roman" w:cs="Times New Roman"/>
          <w:sz w:val="24"/>
          <w:szCs w:val="24"/>
        </w:rPr>
        <w:t>, O. and Salvador, E.</w:t>
      </w:r>
      <w:r>
        <w:rPr>
          <w:rFonts w:ascii="Times New Roman" w:hAnsi="Times New Roman" w:cs="Times New Roman"/>
          <w:sz w:val="24"/>
          <w:szCs w:val="24"/>
        </w:rPr>
        <w:t xml:space="preserve"> </w:t>
      </w:r>
      <w:r w:rsidRPr="001448B8">
        <w:rPr>
          <w:rFonts w:ascii="Times New Roman" w:hAnsi="Times New Roman" w:cs="Times New Roman"/>
          <w:sz w:val="24"/>
          <w:szCs w:val="24"/>
        </w:rPr>
        <w:t xml:space="preserve">(2010), </w:t>
      </w:r>
      <w:r>
        <w:rPr>
          <w:rFonts w:ascii="Times New Roman" w:hAnsi="Times New Roman" w:cs="Times New Roman"/>
          <w:sz w:val="24"/>
          <w:szCs w:val="24"/>
        </w:rPr>
        <w:t>“</w:t>
      </w:r>
      <w:r w:rsidRPr="001448B8">
        <w:rPr>
          <w:rFonts w:ascii="Times New Roman" w:hAnsi="Times New Roman" w:cs="Times New Roman"/>
          <w:sz w:val="24"/>
          <w:szCs w:val="24"/>
        </w:rPr>
        <w:t>Public Policy Exception to Recognition and Enforcement of Arbitral Awards under the New York Convention</w:t>
      </w:r>
      <w:r>
        <w:rPr>
          <w:rFonts w:ascii="Times New Roman" w:hAnsi="Times New Roman" w:cs="Times New Roman"/>
          <w:sz w:val="24"/>
          <w:szCs w:val="24"/>
        </w:rPr>
        <w:t>”. [Online] available at</w:t>
      </w:r>
      <w:r w:rsidRPr="001448B8">
        <w:rPr>
          <w:rFonts w:ascii="Times New Roman" w:hAnsi="Times New Roman" w:cs="Times New Roman"/>
          <w:sz w:val="24"/>
          <w:szCs w:val="24"/>
        </w:rPr>
        <w:t xml:space="preserve"> </w:t>
      </w:r>
      <w:hyperlink r:id="rId9" w:history="1">
        <w:r w:rsidRPr="001448B8">
          <w:rPr>
            <w:rStyle w:val="Hyperlink"/>
            <w:rFonts w:ascii="Times New Roman" w:hAnsi="Times New Roman" w:cs="Times New Roman"/>
            <w:sz w:val="24"/>
            <w:szCs w:val="24"/>
          </w:rPr>
          <w:t>http://consortiumelsalvador.com/descargas/consortium261.pdf</w:t>
        </w:r>
      </w:hyperlink>
      <w:r w:rsidRPr="001448B8">
        <w:rPr>
          <w:rStyle w:val="Hyperlink"/>
          <w:rFonts w:ascii="Times New Roman" w:hAnsi="Times New Roman" w:cs="Times New Roman"/>
          <w:color w:val="000000" w:themeColor="text1"/>
          <w:sz w:val="24"/>
          <w:szCs w:val="24"/>
          <w:u w:val="none"/>
        </w:rPr>
        <w:t xml:space="preserve"> [last viewed on 9/5/14]</w:t>
      </w:r>
    </w:p>
    <w:p w:rsidR="001448B8" w:rsidRPr="001448B8" w:rsidRDefault="001448B8" w:rsidP="001448B8">
      <w:pPr>
        <w:spacing w:line="360" w:lineRule="auto"/>
        <w:ind w:left="720" w:hanging="720"/>
        <w:jc w:val="both"/>
        <w:rPr>
          <w:rFonts w:ascii="Times New Roman" w:hAnsi="Times New Roman" w:cs="Times New Roman"/>
          <w:sz w:val="24"/>
          <w:szCs w:val="24"/>
        </w:rPr>
      </w:pPr>
      <w:proofErr w:type="spellStart"/>
      <w:r w:rsidRPr="001448B8">
        <w:rPr>
          <w:rFonts w:ascii="Times New Roman" w:hAnsi="Times New Roman" w:cs="Times New Roman"/>
          <w:sz w:val="24"/>
          <w:szCs w:val="24"/>
        </w:rPr>
        <w:t>Sattar</w:t>
      </w:r>
      <w:proofErr w:type="spellEnd"/>
      <w:r w:rsidRPr="001448B8">
        <w:rPr>
          <w:rFonts w:ascii="Times New Roman" w:hAnsi="Times New Roman" w:cs="Times New Roman"/>
          <w:sz w:val="24"/>
          <w:szCs w:val="24"/>
        </w:rPr>
        <w:t>, S.</w:t>
      </w:r>
      <w:r>
        <w:rPr>
          <w:rFonts w:ascii="Times New Roman" w:hAnsi="Times New Roman" w:cs="Times New Roman"/>
          <w:sz w:val="24"/>
          <w:szCs w:val="24"/>
        </w:rPr>
        <w:t xml:space="preserve"> </w:t>
      </w:r>
      <w:r w:rsidRPr="001448B8">
        <w:rPr>
          <w:rFonts w:ascii="Times New Roman" w:hAnsi="Times New Roman" w:cs="Times New Roman"/>
          <w:sz w:val="24"/>
          <w:szCs w:val="24"/>
        </w:rPr>
        <w:t xml:space="preserve">(2012), </w:t>
      </w:r>
      <w:r>
        <w:rPr>
          <w:rFonts w:ascii="Times New Roman" w:hAnsi="Times New Roman" w:cs="Times New Roman"/>
          <w:sz w:val="24"/>
          <w:szCs w:val="24"/>
        </w:rPr>
        <w:t>“</w:t>
      </w:r>
      <w:r w:rsidRPr="001448B8">
        <w:rPr>
          <w:rFonts w:ascii="Times New Roman" w:hAnsi="Times New Roman" w:cs="Times New Roman"/>
          <w:sz w:val="24"/>
          <w:szCs w:val="24"/>
        </w:rPr>
        <w:t xml:space="preserve">Enforcement </w:t>
      </w:r>
      <w:r>
        <w:rPr>
          <w:rFonts w:ascii="Times New Roman" w:hAnsi="Times New Roman" w:cs="Times New Roman"/>
          <w:sz w:val="24"/>
          <w:szCs w:val="24"/>
        </w:rPr>
        <w:t>o</w:t>
      </w:r>
      <w:r w:rsidRPr="001448B8">
        <w:rPr>
          <w:rFonts w:ascii="Times New Roman" w:hAnsi="Times New Roman" w:cs="Times New Roman"/>
          <w:sz w:val="24"/>
          <w:szCs w:val="24"/>
        </w:rPr>
        <w:t xml:space="preserve">f Arbitral Awards </w:t>
      </w:r>
      <w:r>
        <w:rPr>
          <w:rFonts w:ascii="Times New Roman" w:hAnsi="Times New Roman" w:cs="Times New Roman"/>
          <w:sz w:val="24"/>
          <w:szCs w:val="24"/>
        </w:rPr>
        <w:t>a</w:t>
      </w:r>
      <w:r w:rsidRPr="001448B8">
        <w:rPr>
          <w:rFonts w:ascii="Times New Roman" w:hAnsi="Times New Roman" w:cs="Times New Roman"/>
          <w:sz w:val="24"/>
          <w:szCs w:val="24"/>
        </w:rPr>
        <w:t>nd Public Policy: Same Concept, Different Approach?</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[Online] available at </w:t>
      </w:r>
      <w:r w:rsidRPr="001448B8">
        <w:rPr>
          <w:rFonts w:ascii="Times New Roman" w:hAnsi="Times New Roman" w:cs="Times New Roman"/>
          <w:sz w:val="24"/>
          <w:szCs w:val="24"/>
        </w:rPr>
        <w:t xml:space="preserve"> </w:t>
      </w:r>
      <w:r w:rsidRPr="001448B8">
        <w:rPr>
          <w:rFonts w:ascii="Times New Roman" w:hAnsi="Times New Roman" w:cs="Times New Roman"/>
          <w:sz w:val="24"/>
          <w:szCs w:val="24"/>
        </w:rPr>
        <w:cr/>
        <w:t>http://www.employmentlawalliance.com/Templates/media/files/Misc%20Documents/Enforcement-of-Arbitral-Awards-Public-</w:t>
      </w:r>
      <w:proofErr w:type="gramStart"/>
      <w:r w:rsidRPr="001448B8">
        <w:rPr>
          <w:rFonts w:ascii="Times New Roman" w:hAnsi="Times New Roman" w:cs="Times New Roman"/>
          <w:sz w:val="24"/>
          <w:szCs w:val="24"/>
        </w:rPr>
        <w:t>Policy.pdf</w:t>
      </w:r>
      <w:r>
        <w:rPr>
          <w:rFonts w:ascii="Times New Roman" w:hAnsi="Times New Roman" w:cs="Times New Roman"/>
          <w:sz w:val="24"/>
          <w:szCs w:val="24"/>
        </w:rPr>
        <w:t xml:space="preserve"> </w:t>
      </w:r>
      <w:r w:rsidRPr="001448B8">
        <w:rPr>
          <w:rStyle w:val="Hyperlink"/>
          <w:rFonts w:ascii="Times New Roman" w:hAnsi="Times New Roman" w:cs="Times New Roman"/>
          <w:color w:val="000000" w:themeColor="text1"/>
          <w:sz w:val="24"/>
          <w:szCs w:val="24"/>
          <w:u w:val="none"/>
        </w:rPr>
        <w:t xml:space="preserve"> [</w:t>
      </w:r>
      <w:proofErr w:type="gramEnd"/>
      <w:r w:rsidRPr="001448B8">
        <w:rPr>
          <w:rStyle w:val="Hyperlink"/>
          <w:rFonts w:ascii="Times New Roman" w:hAnsi="Times New Roman" w:cs="Times New Roman"/>
          <w:color w:val="000000" w:themeColor="text1"/>
          <w:sz w:val="24"/>
          <w:szCs w:val="24"/>
          <w:u w:val="none"/>
        </w:rPr>
        <w:t>last viewed on 9/5/14]</w:t>
      </w:r>
    </w:p>
    <w:p w:rsidR="001448B8" w:rsidRPr="001448B8" w:rsidRDefault="001448B8" w:rsidP="001448B8">
      <w:pPr>
        <w:spacing w:line="360" w:lineRule="auto"/>
        <w:ind w:left="720" w:hanging="720"/>
        <w:jc w:val="both"/>
        <w:rPr>
          <w:rFonts w:ascii="Times New Roman" w:hAnsi="Times New Roman" w:cs="Times New Roman"/>
          <w:sz w:val="24"/>
          <w:szCs w:val="24"/>
        </w:rPr>
      </w:pPr>
      <w:proofErr w:type="spellStart"/>
      <w:r w:rsidRPr="001448B8">
        <w:rPr>
          <w:rFonts w:ascii="Times New Roman" w:hAnsi="Times New Roman" w:cs="Times New Roman"/>
          <w:sz w:val="24"/>
          <w:szCs w:val="24"/>
        </w:rPr>
        <w:t>Wakim</w:t>
      </w:r>
      <w:proofErr w:type="spellEnd"/>
      <w:r w:rsidRPr="001448B8">
        <w:rPr>
          <w:rFonts w:ascii="Times New Roman" w:hAnsi="Times New Roman" w:cs="Times New Roman"/>
          <w:sz w:val="24"/>
          <w:szCs w:val="24"/>
        </w:rPr>
        <w:t>, M.</w:t>
      </w:r>
      <w:r>
        <w:rPr>
          <w:rFonts w:ascii="Times New Roman" w:hAnsi="Times New Roman" w:cs="Times New Roman"/>
          <w:sz w:val="24"/>
          <w:szCs w:val="24"/>
        </w:rPr>
        <w:t xml:space="preserve"> </w:t>
      </w:r>
      <w:r w:rsidRPr="001448B8">
        <w:rPr>
          <w:rFonts w:ascii="Times New Roman" w:hAnsi="Times New Roman" w:cs="Times New Roman"/>
          <w:sz w:val="24"/>
          <w:szCs w:val="24"/>
        </w:rPr>
        <w:t xml:space="preserve">(2008), </w:t>
      </w:r>
      <w:r>
        <w:rPr>
          <w:rFonts w:ascii="Times New Roman" w:hAnsi="Times New Roman" w:cs="Times New Roman"/>
          <w:sz w:val="24"/>
          <w:szCs w:val="24"/>
        </w:rPr>
        <w:t>“</w:t>
      </w:r>
      <w:r w:rsidRPr="001448B8">
        <w:rPr>
          <w:rFonts w:ascii="Times New Roman" w:hAnsi="Times New Roman" w:cs="Times New Roman"/>
          <w:sz w:val="24"/>
          <w:szCs w:val="24"/>
        </w:rPr>
        <w:t>Public Policy Concerns Regarding Enforcement of Foreign International Arbitral Awards in the Middle East</w:t>
      </w:r>
      <w:r>
        <w:rPr>
          <w:rFonts w:ascii="Times New Roman" w:hAnsi="Times New Roman" w:cs="Times New Roman"/>
          <w:sz w:val="24"/>
          <w:szCs w:val="24"/>
        </w:rPr>
        <w:t xml:space="preserve">”. [Online] available </w:t>
      </w:r>
      <w:proofErr w:type="gramStart"/>
      <w:r>
        <w:rPr>
          <w:rFonts w:ascii="Times New Roman" w:hAnsi="Times New Roman" w:cs="Times New Roman"/>
          <w:sz w:val="24"/>
          <w:szCs w:val="24"/>
        </w:rPr>
        <w:t xml:space="preserve">at </w:t>
      </w:r>
      <w:r w:rsidRPr="001448B8">
        <w:rPr>
          <w:rFonts w:ascii="Times New Roman" w:hAnsi="Times New Roman" w:cs="Times New Roman"/>
          <w:sz w:val="24"/>
          <w:szCs w:val="24"/>
        </w:rPr>
        <w:t xml:space="preserve"> </w:t>
      </w:r>
      <w:proofErr w:type="gramEnd"/>
      <w:hyperlink r:id="rId10" w:history="1">
        <w:r w:rsidRPr="001448B8">
          <w:rPr>
            <w:rStyle w:val="Hyperlink"/>
            <w:rFonts w:ascii="Times New Roman" w:hAnsi="Times New Roman" w:cs="Times New Roman"/>
            <w:sz w:val="24"/>
            <w:szCs w:val="24"/>
          </w:rPr>
          <w:t>http://m.reedsmith.com/files/Publication/c9c4b6d9-9289-4b3e-806f-d6156a90fc79/Presentation/PublicationAttachment/4861c703-a12a-4dfc-8bc1-17b3a56d9cd4/PP_Concerns_re_Arbitral_Awards_in_the_ME.pdf</w:t>
        </w:r>
      </w:hyperlink>
      <w:r>
        <w:rPr>
          <w:rStyle w:val="Hyperlink"/>
          <w:rFonts w:ascii="Times New Roman" w:hAnsi="Times New Roman" w:cs="Times New Roman"/>
          <w:sz w:val="24"/>
          <w:szCs w:val="24"/>
        </w:rPr>
        <w:t xml:space="preserve"> </w:t>
      </w:r>
      <w:r w:rsidRPr="001448B8">
        <w:rPr>
          <w:rStyle w:val="Hyperlink"/>
          <w:rFonts w:ascii="Times New Roman" w:hAnsi="Times New Roman" w:cs="Times New Roman"/>
          <w:color w:val="000000" w:themeColor="text1"/>
          <w:sz w:val="24"/>
          <w:szCs w:val="24"/>
          <w:u w:val="none"/>
        </w:rPr>
        <w:t xml:space="preserve"> [last viewed on 9/5/14]</w:t>
      </w:r>
    </w:p>
    <w:p w:rsidR="007A3D26" w:rsidRPr="0012621F" w:rsidRDefault="007A3D26" w:rsidP="0012621F">
      <w:pPr>
        <w:pStyle w:val="ListParagraph"/>
        <w:spacing w:line="360" w:lineRule="auto"/>
        <w:jc w:val="both"/>
        <w:rPr>
          <w:rFonts w:ascii="Times New Roman" w:hAnsi="Times New Roman" w:cs="Times New Roman"/>
        </w:rPr>
      </w:pPr>
      <w:r w:rsidRPr="0012621F">
        <w:rPr>
          <w:rFonts w:ascii="Times New Roman" w:hAnsi="Times New Roman" w:cs="Times New Roman"/>
        </w:rPr>
        <w:cr/>
      </w:r>
    </w:p>
    <w:p w:rsidR="007A3D26" w:rsidRPr="0012621F" w:rsidRDefault="007A3D26" w:rsidP="0012621F">
      <w:pPr>
        <w:spacing w:line="360" w:lineRule="auto"/>
        <w:jc w:val="both"/>
        <w:rPr>
          <w:rFonts w:ascii="Times New Roman" w:hAnsi="Times New Roman" w:cs="Times New Roman"/>
          <w:b/>
          <w:sz w:val="24"/>
          <w:szCs w:val="24"/>
        </w:rPr>
      </w:pPr>
    </w:p>
    <w:p w:rsidR="00F37AA4" w:rsidRPr="0012621F" w:rsidRDefault="00F63262" w:rsidP="0012621F">
      <w:pPr>
        <w:pStyle w:val="ListParagraph"/>
        <w:spacing w:line="360" w:lineRule="auto"/>
        <w:rPr>
          <w:rFonts w:ascii="Times New Roman" w:hAnsi="Times New Roman" w:cs="Times New Roman"/>
          <w:sz w:val="24"/>
          <w:szCs w:val="24"/>
        </w:rPr>
      </w:pPr>
      <w:r w:rsidRPr="0012621F">
        <w:rPr>
          <w:rFonts w:ascii="Times New Roman" w:hAnsi="Times New Roman" w:cs="Times New Roman"/>
          <w:sz w:val="24"/>
          <w:szCs w:val="24"/>
        </w:rPr>
        <w:t xml:space="preserve"> </w:t>
      </w:r>
    </w:p>
    <w:p w:rsidR="00A25C5A" w:rsidRPr="0012621F" w:rsidRDefault="00A25C5A" w:rsidP="0012621F">
      <w:pPr>
        <w:spacing w:line="360" w:lineRule="auto"/>
        <w:rPr>
          <w:rFonts w:ascii="Times New Roman" w:hAnsi="Times New Roman" w:cs="Times New Roman"/>
        </w:rPr>
      </w:pPr>
    </w:p>
    <w:sectPr w:rsidR="00A25C5A" w:rsidRPr="0012621F" w:rsidSect="00780E73">
      <w:footerReference w:type="default" r:id="rId11"/>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B8D" w:rsidRDefault="00A22B8D" w:rsidP="00F63262">
      <w:pPr>
        <w:spacing w:after="0" w:line="240" w:lineRule="auto"/>
      </w:pPr>
      <w:r>
        <w:separator/>
      </w:r>
    </w:p>
  </w:endnote>
  <w:endnote w:type="continuationSeparator" w:id="0">
    <w:p w:rsidR="00A22B8D" w:rsidRDefault="00A22B8D" w:rsidP="00F63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9879876"/>
      <w:docPartObj>
        <w:docPartGallery w:val="Page Numbers (Bottom of Page)"/>
        <w:docPartUnique/>
      </w:docPartObj>
    </w:sdtPr>
    <w:sdtEndPr/>
    <w:sdtContent>
      <w:p w:rsidR="00F24D3B" w:rsidRDefault="00F24D3B">
        <w:pPr>
          <w:pStyle w:val="Footer"/>
          <w:jc w:val="right"/>
        </w:pPr>
        <w:r>
          <w:t xml:space="preserve">Page | </w:t>
        </w:r>
        <w:r>
          <w:fldChar w:fldCharType="begin"/>
        </w:r>
        <w:r>
          <w:instrText xml:space="preserve"> PAGE   \* MERGEFORMAT </w:instrText>
        </w:r>
        <w:r>
          <w:fldChar w:fldCharType="separate"/>
        </w:r>
        <w:r w:rsidR="003E44D4">
          <w:rPr>
            <w:noProof/>
          </w:rPr>
          <w:t>10</w:t>
        </w:r>
        <w:r>
          <w:rPr>
            <w:noProof/>
          </w:rPr>
          <w:fldChar w:fldCharType="end"/>
        </w:r>
        <w:r>
          <w:t xml:space="preserve"> </w:t>
        </w:r>
      </w:p>
    </w:sdtContent>
  </w:sdt>
  <w:p w:rsidR="00F24D3B" w:rsidRDefault="00F24D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B8D" w:rsidRDefault="00A22B8D" w:rsidP="00F63262">
      <w:pPr>
        <w:spacing w:after="0" w:line="240" w:lineRule="auto"/>
      </w:pPr>
      <w:r>
        <w:separator/>
      </w:r>
    </w:p>
  </w:footnote>
  <w:footnote w:type="continuationSeparator" w:id="0">
    <w:p w:rsidR="00A22B8D" w:rsidRDefault="00A22B8D" w:rsidP="00F63262">
      <w:pPr>
        <w:spacing w:after="0" w:line="240" w:lineRule="auto"/>
      </w:pPr>
      <w:r>
        <w:continuationSeparator/>
      </w:r>
    </w:p>
  </w:footnote>
  <w:footnote w:id="1">
    <w:p w:rsidR="00F63262" w:rsidRDefault="00F63262" w:rsidP="00780E73">
      <w:pPr>
        <w:jc w:val="both"/>
      </w:pPr>
      <w:r>
        <w:rPr>
          <w:rStyle w:val="FootnoteReference"/>
        </w:rPr>
        <w:footnoteRef/>
      </w:r>
      <w:r>
        <w:t xml:space="preserve"> </w:t>
      </w:r>
      <w:proofErr w:type="spellStart"/>
      <w:r w:rsidRPr="00544DBD">
        <w:t>Samour</w:t>
      </w:r>
      <w:proofErr w:type="spellEnd"/>
      <w:r>
        <w:t>, O. and</w:t>
      </w:r>
      <w:r w:rsidR="0012621F">
        <w:t xml:space="preserve"> </w:t>
      </w:r>
      <w:r w:rsidRPr="00544DBD">
        <w:t>Salvador</w:t>
      </w:r>
      <w:r>
        <w:t>, E.,</w:t>
      </w:r>
      <w:r w:rsidR="0012621F">
        <w:t xml:space="preserve"> </w:t>
      </w:r>
      <w:r w:rsidR="00780E73">
        <w:t>‘</w:t>
      </w:r>
      <w:r>
        <w:t>Public Policy Exception to Recognition and Enforcement of Arbitral Awards under the New York Convention</w:t>
      </w:r>
      <w:r w:rsidR="00780E73">
        <w:t>’ (2010)</w:t>
      </w:r>
      <w:r w:rsidR="0012621F">
        <w:t xml:space="preserve"> </w:t>
      </w:r>
      <w:hyperlink r:id="rId1" w:history="1">
        <w:r w:rsidRPr="00FA0449">
          <w:rPr>
            <w:rStyle w:val="Hyperlink"/>
          </w:rPr>
          <w:t>http://consortiumelsalvador.com/descargas/consortium261.pdf</w:t>
        </w:r>
      </w:hyperlink>
      <w:r w:rsidR="0012621F" w:rsidRPr="0012621F">
        <w:rPr>
          <w:rStyle w:val="Hyperlink"/>
          <w:u w:val="none"/>
        </w:rPr>
        <w:t xml:space="preserve"> </w:t>
      </w:r>
      <w:r w:rsidR="00780E73">
        <w:rPr>
          <w:rStyle w:val="Hyperlink"/>
          <w:u w:val="none"/>
        </w:rPr>
        <w:t xml:space="preserve">accessed </w:t>
      </w:r>
      <w:r w:rsidR="0012621F">
        <w:rPr>
          <w:rStyle w:val="Hyperlink"/>
          <w:u w:val="none"/>
        </w:rPr>
        <w:t xml:space="preserve"> 9</w:t>
      </w:r>
      <w:r w:rsidR="00780E73">
        <w:rPr>
          <w:rStyle w:val="Hyperlink"/>
          <w:u w:val="none"/>
        </w:rPr>
        <w:t xml:space="preserve"> May 2014</w:t>
      </w:r>
    </w:p>
  </w:footnote>
  <w:footnote w:id="2">
    <w:p w:rsidR="00F63262" w:rsidRDefault="00F63262" w:rsidP="0012621F">
      <w:r>
        <w:rPr>
          <w:rStyle w:val="FootnoteReference"/>
        </w:rPr>
        <w:footnoteRef/>
      </w:r>
      <w:r>
        <w:t xml:space="preserve"> </w:t>
      </w:r>
      <w:r w:rsidRPr="00247376">
        <w:t>Ma</w:t>
      </w:r>
      <w:r>
        <w:t xml:space="preserve">, W., </w:t>
      </w:r>
      <w:r w:rsidR="00780E73">
        <w:t>‘</w:t>
      </w:r>
      <w:r w:rsidR="0012621F">
        <w:t>Public Policy in The Judicial Enforcement Of Arbitral Awards: Lessons For And From Australia</w:t>
      </w:r>
      <w:r w:rsidR="00780E73">
        <w:t>’</w:t>
      </w:r>
      <w:r w:rsidR="0012621F">
        <w:t xml:space="preserve"> </w:t>
      </w:r>
      <w:r w:rsidR="00780E73">
        <w:t xml:space="preserve"> (2006) </w:t>
      </w:r>
      <w:hyperlink r:id="rId2" w:history="1">
        <w:r w:rsidR="00780E73" w:rsidRPr="00842D89">
          <w:rPr>
            <w:rStyle w:val="Hyperlink"/>
          </w:rPr>
          <w:t>http://epublications.bond.edu.au/cgi/viewcontent.cgi?article=1023&amp;context=theses</w:t>
        </w:r>
      </w:hyperlink>
      <w:r w:rsidR="0012621F" w:rsidRPr="0012621F">
        <w:rPr>
          <w:rStyle w:val="Hyperlink"/>
          <w:u w:val="none"/>
        </w:rPr>
        <w:t xml:space="preserve"> </w:t>
      </w:r>
      <w:r w:rsidR="00780E73">
        <w:rPr>
          <w:rStyle w:val="Hyperlink"/>
          <w:u w:val="none"/>
        </w:rPr>
        <w:t xml:space="preserve"> accessed </w:t>
      </w:r>
      <w:r w:rsidR="0012621F">
        <w:rPr>
          <w:rStyle w:val="Hyperlink"/>
          <w:u w:val="none"/>
        </w:rPr>
        <w:t>9</w:t>
      </w:r>
      <w:r w:rsidR="00780E73">
        <w:rPr>
          <w:rStyle w:val="Hyperlink"/>
          <w:u w:val="none"/>
        </w:rPr>
        <w:t xml:space="preserve"> May 2014</w:t>
      </w:r>
    </w:p>
  </w:footnote>
  <w:footnote w:id="3">
    <w:p w:rsidR="00F63262" w:rsidRDefault="00F63262">
      <w:pPr>
        <w:pStyle w:val="FootnoteText"/>
      </w:pPr>
      <w:r>
        <w:rPr>
          <w:rStyle w:val="FootnoteReference"/>
        </w:rPr>
        <w:footnoteRef/>
      </w:r>
      <w:r>
        <w:t xml:space="preserve"> </w:t>
      </w:r>
      <w:r w:rsidRPr="00247376">
        <w:t>Ma</w:t>
      </w:r>
      <w:r w:rsidR="000C2B7E">
        <w:t>, ibid, 1</w:t>
      </w:r>
      <w:r w:rsidR="000E506B">
        <w:t>, p.45.</w:t>
      </w:r>
      <w:r>
        <w:t xml:space="preserve"> </w:t>
      </w:r>
      <w:r w:rsidR="000C2B7E">
        <w:t xml:space="preserve"> </w:t>
      </w:r>
    </w:p>
  </w:footnote>
  <w:footnote w:id="4">
    <w:p w:rsidR="008F7569" w:rsidRDefault="008F7569" w:rsidP="00780E73">
      <w:pPr>
        <w:jc w:val="both"/>
      </w:pPr>
      <w:r>
        <w:rPr>
          <w:rStyle w:val="FootnoteReference"/>
        </w:rPr>
        <w:footnoteRef/>
      </w:r>
      <w:r>
        <w:t xml:space="preserve"> </w:t>
      </w:r>
      <w:proofErr w:type="spellStart"/>
      <w:r w:rsidRPr="00290653">
        <w:t>Sattar</w:t>
      </w:r>
      <w:proofErr w:type="spellEnd"/>
      <w:r>
        <w:t xml:space="preserve">, S., </w:t>
      </w:r>
      <w:r w:rsidR="00780E73">
        <w:t xml:space="preserve">‘Enforcement of Arbitral Awards and Public Policy: Same Concept, Different Approach?’ ( 2012) </w:t>
      </w:r>
      <w:r>
        <w:cr/>
      </w:r>
      <w:r w:rsidRPr="00E87F91">
        <w:t>http://www.employmentlawalliance.com/Templates/media/files/Misc%20Documents/Enforcement-of-Arbitral-Awards-Public-Policy.pdf</w:t>
      </w:r>
      <w:r w:rsidR="00780E73">
        <w:t xml:space="preserve">  accessed 9 May 2014</w:t>
      </w:r>
    </w:p>
  </w:footnote>
  <w:footnote w:id="5">
    <w:p w:rsidR="00DE4CB3" w:rsidRDefault="00DE4CB3">
      <w:pPr>
        <w:pStyle w:val="FootnoteText"/>
      </w:pPr>
      <w:r>
        <w:rPr>
          <w:rStyle w:val="FootnoteReference"/>
        </w:rPr>
        <w:footnoteRef/>
      </w:r>
      <w:r>
        <w:t xml:space="preserve"> </w:t>
      </w:r>
      <w:proofErr w:type="spellStart"/>
      <w:r w:rsidRPr="00544DBD">
        <w:t>Samour</w:t>
      </w:r>
      <w:proofErr w:type="spellEnd"/>
      <w:r w:rsidR="0012621F">
        <w:t xml:space="preserve"> </w:t>
      </w:r>
      <w:r>
        <w:t>and</w:t>
      </w:r>
      <w:r w:rsidR="0012621F">
        <w:t xml:space="preserve"> </w:t>
      </w:r>
      <w:r w:rsidRPr="00544DBD">
        <w:t>Salvador</w:t>
      </w:r>
      <w:r w:rsidR="00780E73">
        <w:t xml:space="preserve"> </w:t>
      </w:r>
      <w:r>
        <w:t>(2010)</w:t>
      </w:r>
      <w:r w:rsidR="004E5A6E">
        <w:t>, ibid, p1.</w:t>
      </w:r>
    </w:p>
  </w:footnote>
  <w:footnote w:id="6">
    <w:p w:rsidR="00DE4CB3" w:rsidRPr="00780E73" w:rsidRDefault="00DE4CB3" w:rsidP="00DE4CB3">
      <w:pPr>
        <w:jc w:val="both"/>
        <w:rPr>
          <w:color w:val="000000" w:themeColor="text1"/>
        </w:rPr>
      </w:pPr>
      <w:r>
        <w:rPr>
          <w:rStyle w:val="FootnoteReference"/>
        </w:rPr>
        <w:footnoteRef/>
      </w:r>
      <w:proofErr w:type="spellStart"/>
      <w:r w:rsidRPr="0059144C">
        <w:t>Barraclough</w:t>
      </w:r>
      <w:proofErr w:type="spellEnd"/>
      <w:r>
        <w:t xml:space="preserve">, A. and </w:t>
      </w:r>
      <w:proofErr w:type="spellStart"/>
      <w:r w:rsidRPr="0059144C">
        <w:t>Waincymer</w:t>
      </w:r>
      <w:proofErr w:type="spellEnd"/>
      <w:r>
        <w:t xml:space="preserve">, J., </w:t>
      </w:r>
      <w:r w:rsidR="00780E73">
        <w:t xml:space="preserve">‘Mandatory Rules of Law in International Commercial Arbitration’ 2005) </w:t>
      </w:r>
      <w:r w:rsidRPr="0059144C">
        <w:t xml:space="preserve"> </w:t>
      </w:r>
      <w:hyperlink r:id="rId3" w:history="1">
        <w:r w:rsidRPr="00FA0449">
          <w:rPr>
            <w:rStyle w:val="Hyperlink"/>
          </w:rPr>
          <w:t>http://www.law.unimelb.edu.au/files/dmfile/downloadebcc1.pdf</w:t>
        </w:r>
      </w:hyperlink>
      <w:r w:rsidR="00780E73">
        <w:rPr>
          <w:rStyle w:val="Hyperlink"/>
        </w:rPr>
        <w:t xml:space="preserve"> </w:t>
      </w:r>
      <w:r w:rsidR="00780E73">
        <w:rPr>
          <w:rStyle w:val="Hyperlink"/>
          <w:color w:val="000000" w:themeColor="text1"/>
          <w:u w:val="none"/>
        </w:rPr>
        <w:t>accessed on 9 May 2014</w:t>
      </w:r>
    </w:p>
    <w:p w:rsidR="00DE4CB3" w:rsidRDefault="00DE4CB3">
      <w:pPr>
        <w:pStyle w:val="FootnoteText"/>
      </w:pPr>
    </w:p>
  </w:footnote>
  <w:footnote w:id="7">
    <w:p w:rsidR="00DE4CB3" w:rsidRDefault="00DE4CB3">
      <w:pPr>
        <w:pStyle w:val="FootnoteText"/>
      </w:pPr>
      <w:r>
        <w:rPr>
          <w:rStyle w:val="FootnoteReference"/>
        </w:rPr>
        <w:footnoteRef/>
      </w:r>
      <w:r>
        <w:t xml:space="preserve"> </w:t>
      </w:r>
      <w:proofErr w:type="spellStart"/>
      <w:r w:rsidRPr="00811CF5">
        <w:t>Hendizadeh</w:t>
      </w:r>
      <w:proofErr w:type="spellEnd"/>
      <w:r>
        <w:t>, B.,</w:t>
      </w:r>
      <w:r w:rsidR="0012621F">
        <w:t xml:space="preserve"> </w:t>
      </w:r>
      <w:r>
        <w:t>International Commercial Arbitration: The Effect of Culture and R</w:t>
      </w:r>
      <w:r w:rsidR="004E5A6E">
        <w:t>eligion on Enforcement of Award, 2012</w:t>
      </w:r>
      <w:r>
        <w:cr/>
      </w:r>
      <w:r w:rsidRPr="00811CF5">
        <w:t xml:space="preserve"> </w:t>
      </w:r>
      <w:hyperlink r:id="rId4" w:history="1">
        <w:r w:rsidRPr="00FA0449">
          <w:rPr>
            <w:rStyle w:val="Hyperlink"/>
          </w:rPr>
          <w:t>http://qspace.library.queensu.ca/bitstream/1974/7489/1/Hendizadeh_Babak_201209_LLM.pdf</w:t>
        </w:r>
      </w:hyperlink>
    </w:p>
  </w:footnote>
  <w:footnote w:id="8">
    <w:p w:rsidR="00DE4CB3" w:rsidRDefault="00DE4CB3" w:rsidP="004E5A6E">
      <w:pPr>
        <w:spacing w:line="240" w:lineRule="auto"/>
      </w:pPr>
      <w:r>
        <w:rPr>
          <w:rStyle w:val="FootnoteReference"/>
        </w:rPr>
        <w:footnoteRef/>
      </w:r>
      <w:r>
        <w:t xml:space="preserve"> </w:t>
      </w:r>
      <w:proofErr w:type="spellStart"/>
      <w:r w:rsidRPr="00A25C5A">
        <w:t>Rizwan</w:t>
      </w:r>
      <w:proofErr w:type="spellEnd"/>
      <w:r>
        <w:t xml:space="preserve">, </w:t>
      </w:r>
      <w:proofErr w:type="spellStart"/>
      <w:r>
        <w:t>Saad</w:t>
      </w:r>
      <w:proofErr w:type="spellEnd"/>
      <w:r>
        <w:t xml:space="preserve">, U., </w:t>
      </w:r>
      <w:r w:rsidR="004E5A6E">
        <w:t xml:space="preserve">‘Foreseeable Issues and Hard Questions: The Implications of U.S. Courts Recognizing And Enforcing Foreign Arbitral Awards Applying Islamic Law Under The New York Convention’ 2013 </w:t>
      </w:r>
      <w:r w:rsidR="004E5A6E" w:rsidRPr="009C13DD">
        <w:t xml:space="preserve"> </w:t>
      </w:r>
      <w:hyperlink r:id="rId5" w:history="1">
        <w:r w:rsidRPr="00FA0449">
          <w:rPr>
            <w:rStyle w:val="Hyperlink"/>
          </w:rPr>
          <w:t>http://cornell.lawreviewnetwork.com/files/2013/01/Rizwan-final.pdf</w:t>
        </w:r>
      </w:hyperlink>
    </w:p>
  </w:footnote>
  <w:footnote w:id="9">
    <w:p w:rsidR="00DE4CB3" w:rsidRDefault="00DE4CB3" w:rsidP="001448B8">
      <w:r>
        <w:rPr>
          <w:rStyle w:val="FootnoteReference"/>
        </w:rPr>
        <w:footnoteRef/>
      </w:r>
      <w:r>
        <w:t xml:space="preserve"> </w:t>
      </w:r>
      <w:proofErr w:type="spellStart"/>
      <w:r w:rsidRPr="00E87F91">
        <w:t>Wakim</w:t>
      </w:r>
      <w:proofErr w:type="spellEnd"/>
      <w:r>
        <w:t>, M., Public Policy Concerns Regarding Enforcement of Foreign International Arbitral Awards in the Middle East,</w:t>
      </w:r>
      <w:r w:rsidR="004E5A6E">
        <w:t xml:space="preserve"> 2008 </w:t>
      </w:r>
      <w:r>
        <w:t xml:space="preserve"> </w:t>
      </w:r>
      <w:hyperlink r:id="rId6" w:history="1">
        <w:r w:rsidRPr="00FA0449">
          <w:rPr>
            <w:rStyle w:val="Hyperlink"/>
          </w:rPr>
          <w:t>http://m.reedsmith.com/files/Publication/c9c4b6d9-9289-4b3e-806f-d6156a90fc79/Presentation/PublicationAttachment/4861c703-a12a-4dfc-8bc1-17b3a56d9cd4/PP_Concerns_re_Arbitral_Awards_in_the_ME.pdf</w:t>
        </w:r>
      </w:hyperlink>
    </w:p>
  </w:footnote>
  <w:footnote w:id="10">
    <w:p w:rsidR="007A3D26" w:rsidRDefault="007A3D26" w:rsidP="007A3D26">
      <w:pPr>
        <w:pStyle w:val="Heading1"/>
        <w:shd w:val="clear" w:color="auto" w:fill="FFFFFF"/>
        <w:spacing w:before="0" w:beforeAutospacing="0" w:after="0" w:afterAutospacing="0" w:line="344" w:lineRule="atLeast"/>
        <w:rPr>
          <w:rFonts w:asciiTheme="minorHAnsi" w:hAnsiTheme="minorHAnsi" w:cs="Arial"/>
          <w:b w:val="0"/>
          <w:sz w:val="22"/>
          <w:szCs w:val="22"/>
        </w:rPr>
      </w:pPr>
      <w:r w:rsidRPr="001448B8">
        <w:rPr>
          <w:rStyle w:val="FootnoteReference"/>
          <w:sz w:val="22"/>
          <w:szCs w:val="22"/>
        </w:rPr>
        <w:footnoteRef/>
      </w:r>
      <w:r>
        <w:t xml:space="preserve"> </w:t>
      </w:r>
      <w:r w:rsidRPr="009C13DD">
        <w:rPr>
          <w:rFonts w:asciiTheme="minorHAnsi" w:hAnsiTheme="minorHAnsi" w:cs="Arial"/>
          <w:b w:val="0"/>
          <w:sz w:val="22"/>
          <w:szCs w:val="22"/>
          <w:shd w:val="clear" w:color="auto" w:fill="FFFFFF"/>
        </w:rPr>
        <w:t xml:space="preserve">Goldstein, D. and Chin, M., </w:t>
      </w:r>
      <w:r w:rsidR="004E5A6E">
        <w:rPr>
          <w:rFonts w:asciiTheme="minorHAnsi" w:hAnsiTheme="minorHAnsi" w:cs="Arial"/>
          <w:b w:val="0"/>
          <w:sz w:val="22"/>
          <w:szCs w:val="22"/>
          <w:shd w:val="clear" w:color="auto" w:fill="FFFFFF"/>
        </w:rPr>
        <w:t>‘</w:t>
      </w:r>
      <w:r w:rsidRPr="009C13DD">
        <w:rPr>
          <w:rFonts w:asciiTheme="minorHAnsi" w:hAnsiTheme="minorHAnsi" w:cs="Arial"/>
          <w:b w:val="0"/>
          <w:sz w:val="22"/>
          <w:szCs w:val="22"/>
        </w:rPr>
        <w:t>International Arbitration: Public policy ground against enforcement of foreign jurisdiction awards</w:t>
      </w:r>
      <w:r w:rsidR="004E5A6E">
        <w:rPr>
          <w:rFonts w:asciiTheme="minorHAnsi" w:hAnsiTheme="minorHAnsi" w:cs="Arial"/>
          <w:b w:val="0"/>
          <w:sz w:val="22"/>
          <w:szCs w:val="22"/>
        </w:rPr>
        <w:t>’ 2011,</w:t>
      </w:r>
      <w:r w:rsidRPr="009C13DD">
        <w:rPr>
          <w:rFonts w:asciiTheme="minorHAnsi" w:hAnsiTheme="minorHAnsi"/>
          <w:b w:val="0"/>
          <w:sz w:val="22"/>
          <w:szCs w:val="22"/>
        </w:rPr>
        <w:t xml:space="preserve"> </w:t>
      </w:r>
      <w:hyperlink r:id="rId7" w:history="1">
        <w:r w:rsidRPr="00FA0449">
          <w:rPr>
            <w:rStyle w:val="Hyperlink"/>
            <w:rFonts w:asciiTheme="minorHAnsi" w:hAnsiTheme="minorHAnsi" w:cs="Arial"/>
            <w:b w:val="0"/>
            <w:sz w:val="22"/>
            <w:szCs w:val="22"/>
          </w:rPr>
          <w:t>http://www.minterellison.com/a_201107_cluc/</w:t>
        </w:r>
      </w:hyperlink>
    </w:p>
    <w:p w:rsidR="007A3D26" w:rsidRDefault="007A3D26">
      <w:pPr>
        <w:pStyle w:val="FootnoteText"/>
      </w:pPr>
    </w:p>
  </w:footnote>
  <w:footnote w:id="11">
    <w:p w:rsidR="007A3D26" w:rsidRDefault="007A3D26">
      <w:pPr>
        <w:pStyle w:val="FootnoteText"/>
      </w:pPr>
      <w:r>
        <w:rPr>
          <w:rStyle w:val="FootnoteReference"/>
        </w:rPr>
        <w:footnoteRef/>
      </w:r>
      <w:r>
        <w:t xml:space="preserve"> </w:t>
      </w:r>
      <w:proofErr w:type="spellStart"/>
      <w:r w:rsidRPr="00A25C5A">
        <w:t>Rizwan</w:t>
      </w:r>
      <w:proofErr w:type="spellEnd"/>
      <w:r w:rsidR="004E5A6E">
        <w:t>, ibid, p5.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C55F1"/>
    <w:multiLevelType w:val="hybridMultilevel"/>
    <w:tmpl w:val="8BDE6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443781A"/>
    <w:multiLevelType w:val="hybridMultilevel"/>
    <w:tmpl w:val="964EA8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E572F9C"/>
    <w:multiLevelType w:val="hybridMultilevel"/>
    <w:tmpl w:val="6988F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16C"/>
    <w:rsid w:val="00082D31"/>
    <w:rsid w:val="00093886"/>
    <w:rsid w:val="000A534F"/>
    <w:rsid w:val="000C2B7E"/>
    <w:rsid w:val="000E2EA1"/>
    <w:rsid w:val="000E506B"/>
    <w:rsid w:val="0011030A"/>
    <w:rsid w:val="0012621F"/>
    <w:rsid w:val="001448B8"/>
    <w:rsid w:val="00146BF9"/>
    <w:rsid w:val="001D5012"/>
    <w:rsid w:val="001E4904"/>
    <w:rsid w:val="001F2F9F"/>
    <w:rsid w:val="002341D8"/>
    <w:rsid w:val="002356EC"/>
    <w:rsid w:val="00247376"/>
    <w:rsid w:val="00290653"/>
    <w:rsid w:val="002E6CDB"/>
    <w:rsid w:val="003669CA"/>
    <w:rsid w:val="00394DCA"/>
    <w:rsid w:val="003E4127"/>
    <w:rsid w:val="003E44D4"/>
    <w:rsid w:val="004432AE"/>
    <w:rsid w:val="00445111"/>
    <w:rsid w:val="004D4D1C"/>
    <w:rsid w:val="004E5A6E"/>
    <w:rsid w:val="00544DBD"/>
    <w:rsid w:val="0059144C"/>
    <w:rsid w:val="005A7F9D"/>
    <w:rsid w:val="005C0A7D"/>
    <w:rsid w:val="005C6E75"/>
    <w:rsid w:val="005F31D8"/>
    <w:rsid w:val="00634510"/>
    <w:rsid w:val="00643554"/>
    <w:rsid w:val="00683CC6"/>
    <w:rsid w:val="00767BD7"/>
    <w:rsid w:val="00780E73"/>
    <w:rsid w:val="007A0631"/>
    <w:rsid w:val="007A24D3"/>
    <w:rsid w:val="007A3D26"/>
    <w:rsid w:val="007F3194"/>
    <w:rsid w:val="00811CF5"/>
    <w:rsid w:val="0083087B"/>
    <w:rsid w:val="008524B6"/>
    <w:rsid w:val="008A79C4"/>
    <w:rsid w:val="008D4425"/>
    <w:rsid w:val="008E0778"/>
    <w:rsid w:val="008F582A"/>
    <w:rsid w:val="008F7569"/>
    <w:rsid w:val="009028A8"/>
    <w:rsid w:val="00906C28"/>
    <w:rsid w:val="0096416C"/>
    <w:rsid w:val="00993042"/>
    <w:rsid w:val="009A2AAD"/>
    <w:rsid w:val="009C13DD"/>
    <w:rsid w:val="009D268F"/>
    <w:rsid w:val="009F2D39"/>
    <w:rsid w:val="00A173A4"/>
    <w:rsid w:val="00A22B8D"/>
    <w:rsid w:val="00A25C5A"/>
    <w:rsid w:val="00A3035A"/>
    <w:rsid w:val="00A427D9"/>
    <w:rsid w:val="00A5750A"/>
    <w:rsid w:val="00A8682D"/>
    <w:rsid w:val="00A918C9"/>
    <w:rsid w:val="00B2197E"/>
    <w:rsid w:val="00B369D8"/>
    <w:rsid w:val="00B4213C"/>
    <w:rsid w:val="00B602BB"/>
    <w:rsid w:val="00B87AC2"/>
    <w:rsid w:val="00B969A1"/>
    <w:rsid w:val="00BB6330"/>
    <w:rsid w:val="00BC7446"/>
    <w:rsid w:val="00BE500B"/>
    <w:rsid w:val="00C025B4"/>
    <w:rsid w:val="00C37663"/>
    <w:rsid w:val="00C80C9D"/>
    <w:rsid w:val="00CA1B73"/>
    <w:rsid w:val="00CA2D80"/>
    <w:rsid w:val="00CE7DE0"/>
    <w:rsid w:val="00DE4CB3"/>
    <w:rsid w:val="00E62EF8"/>
    <w:rsid w:val="00E87F91"/>
    <w:rsid w:val="00EB67C1"/>
    <w:rsid w:val="00F17B16"/>
    <w:rsid w:val="00F24D3B"/>
    <w:rsid w:val="00F26164"/>
    <w:rsid w:val="00F37AA4"/>
    <w:rsid w:val="00F63262"/>
    <w:rsid w:val="00F84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328CBF-8707-4A5A-959D-8E5D82C17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4D3"/>
  </w:style>
  <w:style w:type="paragraph" w:styleId="Heading1">
    <w:name w:val="heading 1"/>
    <w:basedOn w:val="Normal"/>
    <w:link w:val="Heading1Char"/>
    <w:uiPriority w:val="9"/>
    <w:qFormat/>
    <w:rsid w:val="009C13D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416C"/>
    <w:pPr>
      <w:ind w:left="720"/>
      <w:contextualSpacing/>
    </w:pPr>
    <w:rPr>
      <w:lang w:val="en-GB"/>
    </w:rPr>
  </w:style>
  <w:style w:type="character" w:styleId="Hyperlink">
    <w:name w:val="Hyperlink"/>
    <w:basedOn w:val="DefaultParagraphFont"/>
    <w:uiPriority w:val="99"/>
    <w:unhideWhenUsed/>
    <w:rsid w:val="00E87F91"/>
    <w:rPr>
      <w:color w:val="0000FF" w:themeColor="hyperlink"/>
      <w:u w:val="single"/>
    </w:rPr>
  </w:style>
  <w:style w:type="character" w:customStyle="1" w:styleId="Heading1Char">
    <w:name w:val="Heading 1 Char"/>
    <w:basedOn w:val="DefaultParagraphFont"/>
    <w:link w:val="Heading1"/>
    <w:uiPriority w:val="9"/>
    <w:rsid w:val="009C13DD"/>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9C13DD"/>
  </w:style>
  <w:style w:type="paragraph" w:styleId="EndnoteText">
    <w:name w:val="endnote text"/>
    <w:basedOn w:val="Normal"/>
    <w:link w:val="EndnoteTextChar"/>
    <w:uiPriority w:val="99"/>
    <w:semiHidden/>
    <w:unhideWhenUsed/>
    <w:rsid w:val="00F6326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63262"/>
    <w:rPr>
      <w:sz w:val="20"/>
      <w:szCs w:val="20"/>
    </w:rPr>
  </w:style>
  <w:style w:type="character" w:styleId="EndnoteReference">
    <w:name w:val="endnote reference"/>
    <w:basedOn w:val="DefaultParagraphFont"/>
    <w:uiPriority w:val="99"/>
    <w:semiHidden/>
    <w:unhideWhenUsed/>
    <w:rsid w:val="00F63262"/>
    <w:rPr>
      <w:vertAlign w:val="superscript"/>
    </w:rPr>
  </w:style>
  <w:style w:type="paragraph" w:styleId="FootnoteText">
    <w:name w:val="footnote text"/>
    <w:basedOn w:val="Normal"/>
    <w:link w:val="FootnoteTextChar"/>
    <w:uiPriority w:val="99"/>
    <w:semiHidden/>
    <w:unhideWhenUsed/>
    <w:rsid w:val="00F632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3262"/>
    <w:rPr>
      <w:sz w:val="20"/>
      <w:szCs w:val="20"/>
    </w:rPr>
  </w:style>
  <w:style w:type="character" w:styleId="FootnoteReference">
    <w:name w:val="footnote reference"/>
    <w:basedOn w:val="DefaultParagraphFont"/>
    <w:uiPriority w:val="99"/>
    <w:semiHidden/>
    <w:unhideWhenUsed/>
    <w:rsid w:val="00F63262"/>
    <w:rPr>
      <w:vertAlign w:val="superscript"/>
    </w:rPr>
  </w:style>
  <w:style w:type="paragraph" w:styleId="Header">
    <w:name w:val="header"/>
    <w:basedOn w:val="Normal"/>
    <w:link w:val="HeaderChar"/>
    <w:uiPriority w:val="99"/>
    <w:unhideWhenUsed/>
    <w:rsid w:val="00F24D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D3B"/>
  </w:style>
  <w:style w:type="paragraph" w:styleId="Footer">
    <w:name w:val="footer"/>
    <w:basedOn w:val="Normal"/>
    <w:link w:val="FooterChar"/>
    <w:uiPriority w:val="99"/>
    <w:unhideWhenUsed/>
    <w:rsid w:val="00F24D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86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qspace.library.queensu.ca/bitstream/1974/7489/1/Hendizadeh_Babak_201209_LLM.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m.reedsmith.com/files/Publication/c9c4b6d9-9289-4b3e-806f-d6156a90fc79/Presentation/PublicationAttachment/4861c703-a12a-4dfc-8bc1-17b3a56d9cd4/PP_Concerns_re_Arbitral_Awards_in_the_ME.pdf" TargetMode="External"/><Relationship Id="rId4" Type="http://schemas.openxmlformats.org/officeDocument/2006/relationships/settings" Target="settings.xml"/><Relationship Id="rId9" Type="http://schemas.openxmlformats.org/officeDocument/2006/relationships/hyperlink" Target="http://consortiumelsalvador.com/descargas/consortium261.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law.unimelb.edu.au/files/dmfile/downloadebcc1.pdf" TargetMode="External"/><Relationship Id="rId7" Type="http://schemas.openxmlformats.org/officeDocument/2006/relationships/hyperlink" Target="http://www.minterellison.com/a_201107_cluc/" TargetMode="External"/><Relationship Id="rId2" Type="http://schemas.openxmlformats.org/officeDocument/2006/relationships/hyperlink" Target="http://epublications.bond.edu.au/cgi/viewcontent.cgi?article=1023&amp;context=theses" TargetMode="External"/><Relationship Id="rId1" Type="http://schemas.openxmlformats.org/officeDocument/2006/relationships/hyperlink" Target="http://consortiumelsalvador.com/descargas/consortium261.pdf" TargetMode="External"/><Relationship Id="rId6" Type="http://schemas.openxmlformats.org/officeDocument/2006/relationships/hyperlink" Target="http://m.reedsmith.com/files/Publication/c9c4b6d9-9289-4b3e-806f-d6156a90fc79/Presentation/PublicationAttachment/4861c703-a12a-4dfc-8bc1-17b3a56d9cd4/PP_Concerns_re_Arbitral_Awards_in_the_ME.pdf" TargetMode="External"/><Relationship Id="rId5" Type="http://schemas.openxmlformats.org/officeDocument/2006/relationships/hyperlink" Target="http://cornell.lawreviewnetwork.com/files/2013/01/Rizwan-final.pdf" TargetMode="External"/><Relationship Id="rId4" Type="http://schemas.openxmlformats.org/officeDocument/2006/relationships/hyperlink" Target="http://qspace.library.queensu.ca/bitstream/1974/7489/1/Hendizadeh_Babak_201209_LL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BCE0C-9730-4E86-B8A7-00C82C6F3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3105</Words>
  <Characters>17702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SAM Compucare &amp; Graphics</Company>
  <LinksUpToDate>false</LinksUpToDate>
  <CharactersWithSpaces>20766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Anjani</dc:creator>
  <cp:keywords/>
  <dc:description/>
  <cp:lastModifiedBy>SAM</cp:lastModifiedBy>
  <cp:revision>2</cp:revision>
  <dcterms:created xsi:type="dcterms:W3CDTF">2015-10-14T08:19:00Z</dcterms:created>
  <dcterms:modified xsi:type="dcterms:W3CDTF">2015-10-14T08:19:00Z</dcterms:modified>
</cp:coreProperties>
</file>